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65BE">
      <w:pPr>
        <w:pStyle w:val="2"/>
        <w:spacing w:beforeLines="100" w:line="360" w:lineRule="auto"/>
        <w:jc w:val="both"/>
        <w:rPr>
          <w:rFonts w:hint="eastAsia" w:eastAsia="宋体"/>
          <w:b/>
          <w:szCs w:val="21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1445"/>
        <w:gridCol w:w="762"/>
        <w:gridCol w:w="762"/>
        <w:gridCol w:w="762"/>
        <w:gridCol w:w="762"/>
        <w:gridCol w:w="762"/>
        <w:gridCol w:w="762"/>
        <w:gridCol w:w="762"/>
        <w:gridCol w:w="763"/>
        <w:gridCol w:w="627"/>
      </w:tblGrid>
      <w:tr w14:paraId="5895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22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9971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附件1.城区土地基准地价表</w:t>
            </w:r>
          </w:p>
        </w:tc>
      </w:tr>
      <w:tr w14:paraId="2CE6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EF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用地类型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1F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5E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86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III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39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Ⅳ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73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容积率</w:t>
            </w:r>
          </w:p>
        </w:tc>
      </w:tr>
      <w:tr w14:paraId="4117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58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6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A0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67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11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E8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C60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07C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BE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B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A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A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商业服务业用地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34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E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2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4F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C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B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A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8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79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39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0E53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1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14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商务金融用地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9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4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C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F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B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41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B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1A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0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3F1B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C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77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娱乐用地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A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D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9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A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B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E4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4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9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D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7B4C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3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CD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其他商业服务业用地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E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DF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19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9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A5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1D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3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3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3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01B2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0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居住用地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8A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城镇住宅用地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F9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8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51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1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B9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C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A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6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5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5DE0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0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工矿用地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8A0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5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D7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6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D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C0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82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B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F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47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5F5E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9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87A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7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13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2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B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FA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4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3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1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F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5C84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6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仓储用地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C4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物流仓储用地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1F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F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4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2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3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8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2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3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4C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7897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B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DE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储备库用地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7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3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A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B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B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5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C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1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4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1AA9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9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公共管理与公共服务用地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64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机关团体用地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9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D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5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C0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1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B7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C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F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78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07D6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78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9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新闻出版用地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F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4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1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67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3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DE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1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5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9A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6072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66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7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5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2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1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6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71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6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7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8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7711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7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6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科研用地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C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E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1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9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E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1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4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D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1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1A1C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A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F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医疗卫生用地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F4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C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8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1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C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6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6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3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9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7661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E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2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7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2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6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B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D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9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4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B6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4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4137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36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5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文化设施用地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4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F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F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1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5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8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1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2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85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29AC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9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2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AD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F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B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1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9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E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4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1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7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13D4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0D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0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公用设施用地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9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72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A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B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3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D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E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D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D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4DB2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B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3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公园绿地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2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CB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9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2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3D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0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F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C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43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</w:tbl>
    <w:p w14:paraId="1BFF25E4">
      <w:r>
        <w:br w:type="page"/>
      </w:r>
    </w:p>
    <w:tbl>
      <w:tblPr>
        <w:tblStyle w:val="5"/>
        <w:tblW w:w="8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850"/>
        <w:gridCol w:w="576"/>
        <w:gridCol w:w="577"/>
        <w:gridCol w:w="620"/>
        <w:gridCol w:w="555"/>
        <w:gridCol w:w="598"/>
        <w:gridCol w:w="707"/>
        <w:gridCol w:w="609"/>
        <w:gridCol w:w="620"/>
        <w:gridCol w:w="675"/>
        <w:gridCol w:w="235"/>
        <w:gridCol w:w="353"/>
        <w:gridCol w:w="177"/>
        <w:gridCol w:w="508"/>
        <w:gridCol w:w="555"/>
      </w:tblGrid>
      <w:tr w14:paraId="3C63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5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56FE9B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附件2.城区土地纯收益、年租金表</w:t>
            </w:r>
          </w:p>
        </w:tc>
      </w:tr>
      <w:tr w14:paraId="33B6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A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用地类型</w:t>
            </w:r>
          </w:p>
        </w:tc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7D3A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BFBB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C76C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III</w:t>
            </w:r>
          </w:p>
        </w:tc>
        <w:tc>
          <w:tcPr>
            <w:tcW w:w="1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CF14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Ⅳ</w:t>
            </w:r>
          </w:p>
        </w:tc>
      </w:tr>
      <w:tr w14:paraId="525D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22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4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B2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1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F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5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70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D9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B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D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9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5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8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</w:tr>
      <w:tr w14:paraId="69DF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3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商业服务业用地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C68F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商业用地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2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C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2E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91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F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C8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B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EE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D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0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2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D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</w:tr>
      <w:tr w14:paraId="6C9D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D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4DBA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商务金融用地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F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D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B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6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C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1C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2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0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1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C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6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B2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</w:tr>
      <w:tr w14:paraId="5D7E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D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4EB6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娱乐用地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6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5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6A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B8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B5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B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D2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A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3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2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31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F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</w:tr>
      <w:tr w14:paraId="491E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D3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E233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其他商业服务业用地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A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D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7D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6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B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A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4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B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0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9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53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8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</w:tr>
      <w:tr w14:paraId="3AC5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1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居住用地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91D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城镇住宅用地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5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8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0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8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F6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77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3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79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6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8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3B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6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 w14:paraId="40A2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E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工矿用地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C40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工业用地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6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1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B8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B3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B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9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8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9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F4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6EF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232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89F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1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42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663F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采矿用地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61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1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4F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C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E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0E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D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5E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C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FDB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842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61E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0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5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仓储用地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596E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物流仓储用地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0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FB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39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F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C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F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E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E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7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3A7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B47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950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A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6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0F40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储备库用地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F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0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4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1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6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3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4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8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F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A09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98D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4EB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673466"/>
    <w:p w14:paraId="6AD8D3F0">
      <w:pPr>
        <w:widowControl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Spec="center" w:tblpY="77"/>
        <w:tblOverlap w:val="never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816"/>
        <w:gridCol w:w="927"/>
        <w:gridCol w:w="927"/>
        <w:gridCol w:w="927"/>
        <w:gridCol w:w="927"/>
        <w:gridCol w:w="927"/>
        <w:gridCol w:w="927"/>
        <w:gridCol w:w="750"/>
      </w:tblGrid>
      <w:tr w14:paraId="31EA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2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AD5D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附件3.一等乡镇基准地价表</w:t>
            </w:r>
          </w:p>
        </w:tc>
      </w:tr>
      <w:tr w14:paraId="1C56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6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用地类型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85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DE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789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III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D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容积率</w:t>
            </w:r>
          </w:p>
        </w:tc>
      </w:tr>
      <w:tr w14:paraId="249E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B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A36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13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62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63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DE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4C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E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C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1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商业服务业用地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13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C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55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F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F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E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4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73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77E7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3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FE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商务金融用地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1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C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F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7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A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C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B9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5ECF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1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D8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娱乐用地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93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0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A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3C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5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4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B3B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7C74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D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A0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其他商业服务业用地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E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B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F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7A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8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8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71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01A0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B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居住用地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5C4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城镇住宅用地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4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F6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E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60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08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D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30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B2C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F4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工矿用地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C8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FB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F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3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80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3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D5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6803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F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1E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A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4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65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0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F1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EE1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3546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B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仓储用地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19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物流仓储用地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D1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7A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4A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09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D4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3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DB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230A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0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F4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储备库用地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A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B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BF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6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0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0F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B1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4C87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4E7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备注：一等乡镇：合隆镇</w:t>
            </w:r>
          </w:p>
        </w:tc>
      </w:tr>
    </w:tbl>
    <w:p w14:paraId="7A9F1BF0"/>
    <w:p w14:paraId="2A37B29F"/>
    <w:p w14:paraId="3D6266D3"/>
    <w:p w14:paraId="34690CE0"/>
    <w:p w14:paraId="2853931C"/>
    <w:p w14:paraId="21BAAFAE"/>
    <w:p w14:paraId="6AD4E0F2"/>
    <w:p w14:paraId="4FC3313D"/>
    <w:p w14:paraId="7500A9F7"/>
    <w:p w14:paraId="511BCC67"/>
    <w:p w14:paraId="3B4711E0"/>
    <w:p w14:paraId="39C0332A"/>
    <w:p w14:paraId="35337B62"/>
    <w:p w14:paraId="11BC37FD"/>
    <w:p w14:paraId="5579A041"/>
    <w:p w14:paraId="574400AA"/>
    <w:p w14:paraId="165EEC4F"/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816"/>
        <w:gridCol w:w="927"/>
        <w:gridCol w:w="927"/>
        <w:gridCol w:w="927"/>
        <w:gridCol w:w="927"/>
        <w:gridCol w:w="927"/>
        <w:gridCol w:w="927"/>
        <w:gridCol w:w="750"/>
      </w:tblGrid>
      <w:tr w14:paraId="658B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2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6756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附件4.二等乡镇基准地价表</w:t>
            </w:r>
          </w:p>
        </w:tc>
      </w:tr>
      <w:tr w14:paraId="5147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44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用地类型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8486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5E28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53C3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III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6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容积率</w:t>
            </w:r>
          </w:p>
        </w:tc>
      </w:tr>
      <w:tr w14:paraId="4281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9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47AB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E3F0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FB23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DF4E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06C9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C09E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FE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F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0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商业服务业用地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F24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E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A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E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B4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A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8D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CB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44DA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59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405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商务金融用地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C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24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A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2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9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2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AB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5375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D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F4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娱乐用地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FF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8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0F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E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8F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5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AC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648F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6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6D1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其他商业服务业用地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7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6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5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BF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A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8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AD6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050B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8A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居住用地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E4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城镇住宅用地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E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51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8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E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9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7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A6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E0F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F2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工矿用地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1A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2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9DE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2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66D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0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D17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6A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53A7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2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72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DE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E4D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D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FF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6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75D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CF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05DF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3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仓储用地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6C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物流仓储用地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5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B3C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D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566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2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26C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D13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3920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6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45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储备库用地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7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E22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8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F26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F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6FA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EF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7588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B142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备注：二等乡镇：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伏龙泉镇、哈拉海镇、烧锅镇、开安镇、华家镇</w:t>
            </w:r>
          </w:p>
        </w:tc>
      </w:tr>
    </w:tbl>
    <w:p w14:paraId="7F0F81D8"/>
    <w:p w14:paraId="0EA4AF82"/>
    <w:p w14:paraId="59C2FA5F"/>
    <w:p w14:paraId="50BE3BB5"/>
    <w:p w14:paraId="14A3B4BB"/>
    <w:p w14:paraId="3706459A"/>
    <w:p w14:paraId="418709AF"/>
    <w:p w14:paraId="45A12EAC"/>
    <w:p w14:paraId="7FDCDDF1"/>
    <w:p w14:paraId="78C8C599"/>
    <w:p w14:paraId="0013D30B"/>
    <w:p w14:paraId="24C5E2D9"/>
    <w:p w14:paraId="19712B57"/>
    <w:p w14:paraId="26EE4CB6"/>
    <w:p w14:paraId="6E171B8D"/>
    <w:p w14:paraId="48FFF87C"/>
    <w:p w14:paraId="3B64A56B"/>
    <w:p w14:paraId="457E757E"/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376"/>
        <w:gridCol w:w="1176"/>
        <w:gridCol w:w="1176"/>
        <w:gridCol w:w="1176"/>
        <w:gridCol w:w="1176"/>
        <w:gridCol w:w="939"/>
      </w:tblGrid>
      <w:tr w14:paraId="3985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976C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附件5.三等乡镇基准地价表</w:t>
            </w:r>
          </w:p>
        </w:tc>
      </w:tr>
      <w:tr w14:paraId="4933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AB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用地类型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8A43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18B0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7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容积率</w:t>
            </w:r>
          </w:p>
        </w:tc>
      </w:tr>
      <w:tr w14:paraId="665D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B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6886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2C37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BEBA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FCB2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2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D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2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商业服务业用地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815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80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1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B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9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E17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66CC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F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74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商务金融用地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E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C9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E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18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58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6D32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8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C0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娱乐用地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7D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4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5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E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EF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63AA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94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4C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其他商业服务业用地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2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D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6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2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6E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1E74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F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居住用地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3A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城镇住宅用地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C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5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F0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0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75C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545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09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工矿用地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58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工业用地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A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187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1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0B4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D45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7964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CB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3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992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C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D70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D2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18E5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4A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仓储用地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B0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物流仓储用地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6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A7D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0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0E7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7D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592B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D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A4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储备库用地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4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962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9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5C5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4E9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2ACF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5B1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备注：三等乡镇：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巴吉垒镇、三盛玉镇、靠山镇、高家店镇、前岗乡</w:t>
            </w:r>
          </w:p>
        </w:tc>
      </w:tr>
    </w:tbl>
    <w:p w14:paraId="16547645"/>
    <w:p w14:paraId="077A9A6F"/>
    <w:p w14:paraId="21A2AE35"/>
    <w:p w14:paraId="129E8652"/>
    <w:p w14:paraId="0336586D"/>
    <w:p w14:paraId="2B89DC1D"/>
    <w:p w14:paraId="5679905A"/>
    <w:p w14:paraId="35ABFAB6"/>
    <w:p w14:paraId="612ED245"/>
    <w:p w14:paraId="446C31AA"/>
    <w:p w14:paraId="53FC483D"/>
    <w:p w14:paraId="6E5BF047"/>
    <w:p w14:paraId="77705009"/>
    <w:p w14:paraId="607E5DF5"/>
    <w:p w14:paraId="3CE7DDC3"/>
    <w:p w14:paraId="2FBD302C"/>
    <w:p w14:paraId="2D70FE06"/>
    <w:p w14:paraId="0439F110"/>
    <w:p w14:paraId="4763A6D5"/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376"/>
        <w:gridCol w:w="1176"/>
        <w:gridCol w:w="1176"/>
        <w:gridCol w:w="1176"/>
        <w:gridCol w:w="1176"/>
        <w:gridCol w:w="939"/>
      </w:tblGrid>
      <w:tr w14:paraId="65E0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5286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附件6.四等乡镇基准地价表</w:t>
            </w:r>
          </w:p>
        </w:tc>
      </w:tr>
      <w:tr w14:paraId="6066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7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用地类型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E392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FD87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5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容积率</w:t>
            </w:r>
          </w:p>
        </w:tc>
      </w:tr>
      <w:tr w14:paraId="34A5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B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F6A9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3C19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8E31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9995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楼面地价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5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D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4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商业服务业用地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AA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21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57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6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A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39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0C9E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4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B16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商务金融用地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6F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9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5F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C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71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5B26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A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9C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娱乐用地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E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ED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A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A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85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6D2E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4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1A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其他商业服务业用地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1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A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9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6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42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 w14:paraId="3734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D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居住用地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3F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城镇住宅用地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45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A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8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D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92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4E4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6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工矿用地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906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E1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00D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B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46C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38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2BC0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6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00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D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D65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8C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5B4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A8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7822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8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仓储用地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E1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物流仓储用地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6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D77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E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16D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CDA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61FD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5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61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储备库用地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A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D2F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6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F9C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34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</w:t>
            </w:r>
          </w:p>
        </w:tc>
      </w:tr>
      <w:tr w14:paraId="1DE4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16F1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四等乡镇：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万顺乡、永安乡、三岗镇、龙王乡、新农乡、万金塔乡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杨树林乡、小城子乡、青山乡、黄鱼圈乡</w:t>
            </w:r>
          </w:p>
        </w:tc>
      </w:tr>
    </w:tbl>
    <w:p w14:paraId="1A6768B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br w:type="page"/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22"/>
        <w:gridCol w:w="702"/>
        <w:gridCol w:w="679"/>
        <w:gridCol w:w="682"/>
        <w:gridCol w:w="702"/>
        <w:gridCol w:w="679"/>
        <w:gridCol w:w="682"/>
        <w:gridCol w:w="702"/>
        <w:gridCol w:w="679"/>
        <w:gridCol w:w="725"/>
      </w:tblGrid>
      <w:tr w14:paraId="3554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tbl>
            <w:tblPr>
              <w:tblStyle w:val="5"/>
              <w:tblW w:w="830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1"/>
              <w:gridCol w:w="2376"/>
              <w:gridCol w:w="645"/>
              <w:gridCol w:w="558"/>
              <w:gridCol w:w="596"/>
              <w:gridCol w:w="646"/>
              <w:gridCol w:w="558"/>
              <w:gridCol w:w="596"/>
              <w:gridCol w:w="646"/>
              <w:gridCol w:w="558"/>
              <w:gridCol w:w="298"/>
              <w:gridCol w:w="298"/>
            </w:tblGrid>
            <w:tr w14:paraId="67F4BD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98" w:type="dxa"/>
                <w:trHeight w:val="270" w:hRule="atLeast"/>
              </w:trPr>
              <w:tc>
                <w:tcPr>
                  <w:tcW w:w="8008" w:type="dxa"/>
                  <w:gridSpan w:val="11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vAlign w:val="center"/>
                </w:tcPr>
                <w:p w14:paraId="7120836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kern w:val="2"/>
                      <w:sz w:val="28"/>
                      <w:szCs w:val="28"/>
                      <w:lang w:val="en-US" w:eastAsia="zh-CN" w:bidi="ar-SA"/>
                    </w:rPr>
                    <w:t>附件7.一等乡镇土地纯收益、年租金表</w:t>
                  </w:r>
                </w:p>
              </w:tc>
            </w:tr>
            <w:tr w14:paraId="455444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2907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A9AB274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用地类型</w:t>
                  </w:r>
                </w:p>
              </w:tc>
              <w:tc>
                <w:tcPr>
                  <w:tcW w:w="179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 w14:paraId="2F8F52DE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Ⅰ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 w14:paraId="220DC940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II</w:t>
                  </w:r>
                </w:p>
              </w:tc>
              <w:tc>
                <w:tcPr>
                  <w:tcW w:w="180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 w14:paraId="55AF58AD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III</w:t>
                  </w:r>
                </w:p>
              </w:tc>
            </w:tr>
            <w:tr w14:paraId="421872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90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8CA36E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45CDE8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土地出让纯收益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973BF7B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基准地价折算年租金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FAD344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土地出让纯收益折算年租金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21D7860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土地出让纯收益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7B0C0D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基准地价折算年租金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D1AD4C0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土地出让纯收益折算年租金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2DEF408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土地出让纯收益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702FE00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基准地价折算年租金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E4712A3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土地出让纯收益折算年租金</w:t>
                  </w:r>
                </w:p>
              </w:tc>
            </w:tr>
            <w:tr w14:paraId="1C017C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53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65F7AA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商业服务业用地</w:t>
                  </w:r>
                </w:p>
              </w:tc>
              <w:tc>
                <w:tcPr>
                  <w:tcW w:w="23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BC51711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商业用地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E903DF5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319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40A575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75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A1A006C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32C5A7F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226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A4E8B64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CA1ABC5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BC515CA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172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2317F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43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E6C1CAB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</w:tr>
            <w:tr w14:paraId="761EEA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53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8744E7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DCE2ACC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商务金融用地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55D44AF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319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DE26E36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75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0825C5B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BEF17E6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226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C9B06BF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E1D054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518DB01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172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A035F03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43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E76F6E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</w:tr>
            <w:tr w14:paraId="04AB23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</w:trPr>
              <w:tc>
                <w:tcPr>
                  <w:tcW w:w="53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937539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E39CFBE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娱乐用地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AF36D9A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319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2C8D30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75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C404BC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B32BFB0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226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F202137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F8F0E1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BB26880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172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0FFB422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43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034EB0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</w:tr>
            <w:tr w14:paraId="3B27AE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1" w:hRule="atLeast"/>
              </w:trPr>
              <w:tc>
                <w:tcPr>
                  <w:tcW w:w="53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F52D49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5F75CB6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其他商业服务业用地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31BF72A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319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6576680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75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0ED74C4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203DE36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226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7AC70B0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118CD63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A54CA5B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172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A565DD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43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46D838B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</w:tr>
            <w:tr w14:paraId="588EA5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B6F9810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居住用地</w:t>
                  </w:r>
                </w:p>
              </w:tc>
              <w:tc>
                <w:tcPr>
                  <w:tcW w:w="23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34FB37C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城镇住宅用地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FA4F51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182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3045B08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55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7568BE7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7355FE4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128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40433E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35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2F65631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6E337A1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107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CAEB1BC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27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758C0D3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</w:t>
                  </w:r>
                </w:p>
              </w:tc>
            </w:tr>
            <w:tr w14:paraId="1925D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53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44F3328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工矿用地</w:t>
                  </w:r>
                </w:p>
              </w:tc>
              <w:tc>
                <w:tcPr>
                  <w:tcW w:w="23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B1899A4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工业用地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EC87A9F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66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DC20F0A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1224E93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0FC1F06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52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04F5A55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5FAB31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31DB23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47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69D221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398FD54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</w:tr>
            <w:tr w14:paraId="6E36FD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3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BAF4D2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A5A9445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采矿用地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E975357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66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037E363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5E49DEA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F53A690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52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C099B82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7D56CDC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5780E55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47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5A7C572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73AF59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</w:tr>
            <w:tr w14:paraId="219551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3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7BBC73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仓储用地</w:t>
                  </w:r>
                </w:p>
              </w:tc>
              <w:tc>
                <w:tcPr>
                  <w:tcW w:w="23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CBCF7D1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物流仓储用地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5D2ED8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66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B2890F5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90BCB94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FEDDA02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52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940E66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9280A1A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7C3A2D4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47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D6383E2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E0E85AF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</w:tr>
            <w:tr w14:paraId="66EC74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3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80568F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CD573B5">
                  <w:pPr>
                    <w:widowControl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储备库用地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730EED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66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110CC1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AEC1D63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8F6F241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52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7D8B2A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5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D3F2026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4B06C95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47</w:t>
                  </w:r>
                </w:p>
              </w:tc>
              <w:tc>
                <w:tcPr>
                  <w:tcW w:w="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800B34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9BE68E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</w:tr>
            <w:tr w14:paraId="5A82D9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306" w:type="dxa"/>
                  <w:gridSpan w:val="1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7DD9045"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备注：一等乡镇：合隆镇</w:t>
                  </w:r>
                </w:p>
              </w:tc>
            </w:tr>
          </w:tbl>
          <w:p w14:paraId="10322D3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714DFF2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29D9D397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14504B0B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72AFD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附件8.二等乡镇土地纯收益、年租金表</w:t>
            </w:r>
          </w:p>
        </w:tc>
      </w:tr>
      <w:tr w14:paraId="3389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A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用地类型</w:t>
            </w: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9EB1D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F4FF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  <w:tc>
          <w:tcPr>
            <w:tcW w:w="2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D1AA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III</w:t>
            </w:r>
          </w:p>
        </w:tc>
      </w:tr>
      <w:tr w14:paraId="1459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B7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0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B9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7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0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2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F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1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1E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9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</w:tr>
      <w:tr w14:paraId="4F1C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07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商业服务业用地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C637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商业用地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9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5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DE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1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32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8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6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F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13BA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F2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378F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商务金融用地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A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4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C1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C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7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0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1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49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2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6D9E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5246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娱乐用地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5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6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8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A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D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0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1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0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7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4D1D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E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3BF2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其他商业服务业用地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25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1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80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4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8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E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6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2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9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132D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7E3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居住用地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2FC2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城镇住宅用地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A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3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83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19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8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4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5D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D3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3D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38D0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D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工矿用地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D04C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工业用地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9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3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13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8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7B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C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4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B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FD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12A1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C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6082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采矿用地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6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A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0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D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B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F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2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B2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0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7A89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2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仓储用地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F892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物流仓储用地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F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B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1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5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52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9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5D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2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3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7B5F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E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D44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储备库用地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63E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6EF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9A4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B6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92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ED4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9D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AB0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096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1CAC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6A54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备注：二等乡镇：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伏龙泉镇、哈拉海镇、烧锅镇、开安镇、华家镇</w:t>
            </w:r>
          </w:p>
        </w:tc>
      </w:tr>
    </w:tbl>
    <w:p w14:paraId="210E627B"/>
    <w:p w14:paraId="18A54D18"/>
    <w:p w14:paraId="02F1F7CF"/>
    <w:p w14:paraId="177C4CE0">
      <w:pPr>
        <w:widowControl/>
        <w:jc w:val="center"/>
        <w:textAlignment w:val="center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br w:type="page"/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376"/>
        <w:gridCol w:w="856"/>
        <w:gridCol w:w="804"/>
        <w:gridCol w:w="810"/>
        <w:gridCol w:w="856"/>
        <w:gridCol w:w="804"/>
        <w:gridCol w:w="820"/>
      </w:tblGrid>
      <w:tr w14:paraId="575E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9951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附件9.三等乡镇土地纯收益、年租金表</w:t>
            </w:r>
          </w:p>
        </w:tc>
      </w:tr>
      <w:tr w14:paraId="2C74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C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用地类型</w:t>
            </w: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83FC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8C5A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</w:tr>
      <w:tr w14:paraId="2F42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3F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2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E2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A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F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3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3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</w:tr>
      <w:tr w14:paraId="4BB1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2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商业服务业用地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A02F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3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C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D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0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6D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9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1C8C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9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E0CD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商务金融用地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6E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1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3A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1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6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6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1E68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E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68AB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娱乐用地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3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4A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E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31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2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1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092A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BD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FD47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其他商业服务业用地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C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C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4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4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CC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F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1EBB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A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居住用地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0002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城镇住宅用地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9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4F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1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F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8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1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6687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4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工矿用地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7268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4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4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5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B9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BF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1BFD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B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8D79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2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7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F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C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41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6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516C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1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仓储用地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1BB0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物流仓储用地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A5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6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7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D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6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C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6F00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2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E02B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储备库用地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E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1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2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43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F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6940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A20E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备注：三等乡镇：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巴吉垒镇、三盛玉镇、靠山镇、高家店镇、前岗乡</w:t>
            </w:r>
          </w:p>
        </w:tc>
      </w:tr>
    </w:tbl>
    <w:p w14:paraId="59CE9F3F">
      <w:pPr>
        <w:widowControl/>
        <w:jc w:val="center"/>
        <w:textAlignment w:val="center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br w:type="page"/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376"/>
        <w:gridCol w:w="856"/>
        <w:gridCol w:w="804"/>
        <w:gridCol w:w="810"/>
        <w:gridCol w:w="856"/>
        <w:gridCol w:w="804"/>
        <w:gridCol w:w="820"/>
      </w:tblGrid>
      <w:tr w14:paraId="3321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7293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附件10.四等乡镇土地纯收益、年租金表</w:t>
            </w:r>
          </w:p>
        </w:tc>
      </w:tr>
      <w:tr w14:paraId="4313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3B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用地类型</w:t>
            </w: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6639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822A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</w:tr>
      <w:tr w14:paraId="4CFF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B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AE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5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2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1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78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基准地价折算年租金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B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土地出让纯收益折算年租金</w:t>
            </w:r>
          </w:p>
        </w:tc>
      </w:tr>
      <w:tr w14:paraId="60F6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0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商业服务业用地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99F4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商业用地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07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9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3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5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65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8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2B63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11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5480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商务金融用地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0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0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2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79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D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4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22A0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7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07E8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娱乐用地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C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D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8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D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E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62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79D3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6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297A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其他商业服务业用地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7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40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6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4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D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A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4229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B3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居住用地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C0A4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城镇住宅用地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9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D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16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5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E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A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1EEA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8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工矿用地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A469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E3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3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B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B4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5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E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7235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7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FBBB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9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6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2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3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A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75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6777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9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仓储用地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A245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物流仓储用地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1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6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E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8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F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90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16D6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3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90C3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储备库用地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6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2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C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7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68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8C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1053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7F0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四等乡镇：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万顺乡、永安乡、三岗镇、龙王乡、新农乡、万金塔乡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杨树林乡、小城子乡、青山乡、黄鱼圈乡</w:t>
            </w:r>
          </w:p>
        </w:tc>
      </w:tr>
    </w:tbl>
    <w:p w14:paraId="2367AB64"/>
    <w:p w14:paraId="65F774BB"/>
    <w:p w14:paraId="4384B080"/>
    <w:p w14:paraId="00C3E8D0"/>
    <w:p w14:paraId="33A8AD4D">
      <w:pPr>
        <w:widowControl/>
        <w:jc w:val="center"/>
        <w:textAlignment w:val="bottom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br w:type="page"/>
      </w:r>
    </w:p>
    <w:tbl>
      <w:tblPr>
        <w:tblStyle w:val="5"/>
        <w:tblW w:w="6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255"/>
        <w:gridCol w:w="1255"/>
        <w:gridCol w:w="1255"/>
      </w:tblGrid>
      <w:tr w14:paraId="33D3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8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642D8E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附件11.城区工矿用地和仓储用地最低限价表</w:t>
            </w:r>
          </w:p>
        </w:tc>
      </w:tr>
      <w:tr w14:paraId="67C0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BC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用地类型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D9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F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6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III</w:t>
            </w:r>
          </w:p>
        </w:tc>
      </w:tr>
      <w:tr w14:paraId="118A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09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工矿用地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0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4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E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</w:tr>
      <w:tr w14:paraId="3894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4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仓储用地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1D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E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4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</w:tr>
      <w:tr w14:paraId="4ADC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48D21AA9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351B221F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68BDE6E9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6765AC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2676A0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附件12.乡镇工矿用地和仓储用地最低限价表</w:t>
            </w:r>
          </w:p>
        </w:tc>
      </w:tr>
      <w:tr w14:paraId="238D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79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乡镇等别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7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A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61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III</w:t>
            </w:r>
          </w:p>
        </w:tc>
      </w:tr>
      <w:tr w14:paraId="2252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0A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一等乡镇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90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C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6B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</w:tr>
      <w:tr w14:paraId="644B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2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二等乡镇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BC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B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2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</w:tr>
      <w:tr w14:paraId="4510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9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三等乡镇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6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D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265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8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E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四等乡镇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5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7F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6DA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8B0047">
      <w:pPr>
        <w:pStyle w:val="2"/>
        <w:spacing w:beforeLines="100" w:line="240" w:lineRule="auto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222CC413">
      <w:pPr>
        <w:pStyle w:val="2"/>
        <w:spacing w:beforeLines="100" w:line="24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13.农安县城镇基准地价地下空间价格表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79"/>
        <w:gridCol w:w="701"/>
        <w:gridCol w:w="780"/>
        <w:gridCol w:w="780"/>
        <w:gridCol w:w="701"/>
        <w:gridCol w:w="701"/>
        <w:gridCol w:w="701"/>
        <w:gridCol w:w="701"/>
        <w:gridCol w:w="780"/>
        <w:gridCol w:w="780"/>
        <w:gridCol w:w="780"/>
      </w:tblGrid>
      <w:tr w14:paraId="4ECA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A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6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土地级别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5E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商业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9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2F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工业</w:t>
            </w:r>
          </w:p>
        </w:tc>
      </w:tr>
      <w:tr w14:paraId="5054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C9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58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01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地下一层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9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地下二层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D4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地下三层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33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地下一层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6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地下二层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79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地下三层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84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地下一层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A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地下二层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A3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地下三层</w:t>
            </w:r>
          </w:p>
        </w:tc>
      </w:tr>
      <w:tr w14:paraId="71E9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B4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农安县城区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1EE2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6C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187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B6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140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67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CD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3F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5B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EB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6C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EB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 </w:t>
            </w:r>
          </w:p>
        </w:tc>
      </w:tr>
      <w:tr w14:paraId="394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03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E738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FF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130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83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98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88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B7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02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C2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6F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44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A6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 </w:t>
            </w:r>
          </w:p>
        </w:tc>
      </w:tr>
      <w:tr w14:paraId="5742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4B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9E8F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A9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104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CC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5D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4D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33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25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57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A9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8A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 </w:t>
            </w:r>
          </w:p>
        </w:tc>
      </w:tr>
      <w:tr w14:paraId="4C1C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54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DEAB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B2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DE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3F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A2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3E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DD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CD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---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C3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---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5C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---</w:t>
            </w:r>
          </w:p>
        </w:tc>
      </w:tr>
      <w:tr w14:paraId="5006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AA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乡镇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8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 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4F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4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64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C0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48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95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16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14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36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03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27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20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C9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5C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7B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 </w:t>
            </w:r>
          </w:p>
        </w:tc>
      </w:tr>
      <w:tr w14:paraId="1ACB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73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96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22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7F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45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D9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34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F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11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08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26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F3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19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67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AE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17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69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</w:tr>
      <w:tr w14:paraId="3AFF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30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36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CE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F6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34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B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26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14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D5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21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1D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16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E0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EB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CD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50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</w:tr>
      <w:tr w14:paraId="1482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C7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B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 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78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BD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47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C6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35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16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12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34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33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07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25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59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F2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7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0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 </w:t>
            </w:r>
          </w:p>
        </w:tc>
      </w:tr>
      <w:tr w14:paraId="4B58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DA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A6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15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AF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35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7B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27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91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88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23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C7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17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8B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21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75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88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</w:tr>
      <w:tr w14:paraId="1A30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611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C6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5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97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26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89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20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D7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D1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19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94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15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CD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A0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90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E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</w:tr>
      <w:tr w14:paraId="7DF8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71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15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 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44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AD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49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9E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88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5D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41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91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CD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91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</w:tr>
      <w:tr w14:paraId="36FC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34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EE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78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D0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DD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EC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B1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7E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35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4A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FB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85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</w:tr>
      <w:tr w14:paraId="6BB1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C3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6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 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A7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51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84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51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DA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A9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0F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4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55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72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</w:tr>
      <w:tr w14:paraId="5541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EB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C5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2A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7D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90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BB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D9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48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37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9D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F4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6F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</w:tr>
    </w:tbl>
    <w:p w14:paraId="442B1C1B"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2303353">
      <w:pPr>
        <w:spacing w:line="500" w:lineRule="exact"/>
        <w:ind w:firstLine="525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附件14</w:t>
      </w:r>
      <w:r>
        <w:rPr>
          <w:rFonts w:hint="eastAsia" w:ascii="宋体" w:hAnsi="宋体"/>
          <w:b/>
          <w:szCs w:val="21"/>
        </w:rPr>
        <w:t xml:space="preserve">  农安县乡镇按基准地价纯收益测算的土地</w:t>
      </w:r>
      <w:r>
        <w:rPr>
          <w:rFonts w:hint="eastAsia" w:ascii="宋体" w:hAnsi="宋体"/>
          <w:b/>
          <w:bCs/>
          <w:szCs w:val="21"/>
        </w:rPr>
        <w:t>租金表</w:t>
      </w:r>
    </w:p>
    <w:p w14:paraId="710CBF1F">
      <w:pPr>
        <w:spacing w:line="500" w:lineRule="exact"/>
        <w:ind w:right="360"/>
        <w:jc w:val="right"/>
        <w:rPr>
          <w:rFonts w:ascii="仿宋" w:hAnsi="仿宋" w:eastAsia="仿宋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              </w:t>
      </w:r>
      <w:r>
        <w:rPr>
          <w:rFonts w:hint="eastAsia" w:ascii="仿宋" w:hAnsi="仿宋" w:eastAsia="仿宋"/>
          <w:sz w:val="18"/>
          <w:szCs w:val="18"/>
        </w:rPr>
        <w:t>单位：元/平方米</w:t>
      </w:r>
    </w:p>
    <w:tbl>
      <w:tblPr>
        <w:tblStyle w:val="5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822"/>
        <w:gridCol w:w="797"/>
        <w:gridCol w:w="797"/>
        <w:gridCol w:w="797"/>
        <w:gridCol w:w="745"/>
        <w:gridCol w:w="745"/>
        <w:gridCol w:w="745"/>
        <w:gridCol w:w="701"/>
        <w:gridCol w:w="702"/>
        <w:gridCol w:w="701"/>
        <w:gridCol w:w="702"/>
      </w:tblGrid>
      <w:tr w14:paraId="423C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B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用途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9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年限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A51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029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5C1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AA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四等</w:t>
            </w:r>
          </w:p>
        </w:tc>
      </w:tr>
      <w:tr w14:paraId="5B67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A4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EF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C5F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Ⅰ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22D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Ⅱ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559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Ⅲ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1A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160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Ⅱ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CE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Ⅲ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F4A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Ⅰ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375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Ⅱ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64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Ⅰ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C9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Ⅱ</w:t>
            </w:r>
          </w:p>
        </w:tc>
      </w:tr>
      <w:tr w14:paraId="0F26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0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商服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A8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D46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2B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06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4B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6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2FB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6A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AB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EFC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2C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 w14:paraId="60C6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A4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F4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706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4E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A0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259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2B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68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46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2F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D0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303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</w:tr>
      <w:tr w14:paraId="746E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C2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4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4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A9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A2B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2F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EAC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00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23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0B6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C69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526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</w:t>
            </w:r>
          </w:p>
        </w:tc>
      </w:tr>
      <w:tr w14:paraId="7C00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E5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A0C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2E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D77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615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61C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0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64E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271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4C8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C9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ECD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</w:t>
            </w:r>
          </w:p>
        </w:tc>
      </w:tr>
      <w:tr w14:paraId="546C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6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3BC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933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FD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92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73E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AE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51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26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9F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72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EAA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</w:t>
            </w:r>
          </w:p>
        </w:tc>
      </w:tr>
      <w:tr w14:paraId="0AA1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4C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CAC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FDC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EC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450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D1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A79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797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977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75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F9A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4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127</w:t>
            </w:r>
          </w:p>
        </w:tc>
      </w:tr>
      <w:tr w14:paraId="735F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D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DE8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04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57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6BE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12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3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1BD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16E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5B8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81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0B2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145</w:t>
            </w:r>
          </w:p>
        </w:tc>
      </w:tr>
      <w:tr w14:paraId="02A6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5B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69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66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B4E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83C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94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75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369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D17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37F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19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B47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161</w:t>
            </w:r>
          </w:p>
        </w:tc>
      </w:tr>
      <w:tr w14:paraId="47B2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18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C0C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F64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75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9B5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3FD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9C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5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6C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8E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E5D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11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176</w:t>
            </w:r>
          </w:p>
        </w:tc>
      </w:tr>
      <w:tr w14:paraId="72B7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87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4C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82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583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BA0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B57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E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27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6D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A22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B59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4F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375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190</w:t>
            </w:r>
          </w:p>
        </w:tc>
      </w:tr>
      <w:tr w14:paraId="52B3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8C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住宅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DDD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78F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48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9C9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20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0C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8FC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09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C6F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EC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4A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</w:tr>
      <w:tr w14:paraId="51A2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EC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2DD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AB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791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424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1B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D5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C9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A58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8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0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D9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</w:tr>
      <w:tr w14:paraId="6003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98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E9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992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ADE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92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53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EE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0BB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5AB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E91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68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D03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</w:t>
            </w:r>
          </w:p>
        </w:tc>
      </w:tr>
      <w:tr w14:paraId="299D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7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136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0C7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F9A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929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BD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E5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F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1CF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84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7C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8E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66</w:t>
            </w:r>
          </w:p>
        </w:tc>
      </w:tr>
      <w:tr w14:paraId="0F2A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DC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F3D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1C1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884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09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12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62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35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67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EBE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F7F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CE3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</w:t>
            </w:r>
          </w:p>
        </w:tc>
      </w:tr>
      <w:tr w14:paraId="0884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51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1A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A7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B5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981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C2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98E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C0D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40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D83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BB5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721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94</w:t>
            </w:r>
          </w:p>
        </w:tc>
      </w:tr>
      <w:tr w14:paraId="77CD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F0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5B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8B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BD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2C8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E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99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207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892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ACC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639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CC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107</w:t>
            </w:r>
          </w:p>
        </w:tc>
      </w:tr>
      <w:tr w14:paraId="6BB4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B1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3A2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AD2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5E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2F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32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223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6B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1E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30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19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45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119</w:t>
            </w:r>
          </w:p>
        </w:tc>
      </w:tr>
      <w:tr w14:paraId="71A4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5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5C3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A7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766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04D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4B0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BA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073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9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AEA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2AA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55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130</w:t>
            </w:r>
          </w:p>
        </w:tc>
      </w:tr>
      <w:tr w14:paraId="25D2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D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07C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07A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3E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E2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9F2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E4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A5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C84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00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0D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E3A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140</w:t>
            </w:r>
          </w:p>
        </w:tc>
      </w:tr>
      <w:tr w14:paraId="54DE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1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工业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68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740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779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F8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8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D3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CC5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263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8E8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1F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549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14:paraId="158B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CF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21C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F5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FF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B51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42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58B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3A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A6D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9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9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14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14:paraId="2DA3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9F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0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81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52C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979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514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21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10E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628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CC2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933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BC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</w:tr>
      <w:tr w14:paraId="1880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2E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6CF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A7E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0EE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C0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68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3F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F17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E9F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8CB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6B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10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</w:tr>
      <w:tr w14:paraId="3D33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7C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CA9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C42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BD6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E7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5B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D22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24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6A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99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CF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4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</w:tr>
      <w:tr w14:paraId="179E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8D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A9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EE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BFF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74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E6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58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C7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30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10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D6E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5F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</w:tr>
      <w:tr w14:paraId="4506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A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C7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DD4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20B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A26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03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D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B9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DD1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7CA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47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67F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</w:tr>
      <w:tr w14:paraId="2FC2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D2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51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DF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F9C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501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81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B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8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31E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1A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DE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1D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</w:tr>
      <w:tr w14:paraId="6CD6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78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F7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D56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FA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EB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38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77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85D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4FE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DC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8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9BC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59</w:t>
            </w:r>
          </w:p>
        </w:tc>
      </w:tr>
      <w:tr w14:paraId="1E52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E4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08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F8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E5B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580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5EC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12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7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08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5C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4AD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76F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64</w:t>
            </w:r>
          </w:p>
        </w:tc>
      </w:tr>
    </w:tbl>
    <w:p w14:paraId="5110A3BE"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55F8F85"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B7CA013"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62B0413"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452C578">
      <w:pPr>
        <w:spacing w:line="500" w:lineRule="exact"/>
        <w:ind w:firstLine="525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附件15</w:t>
      </w:r>
      <w:r>
        <w:rPr>
          <w:rFonts w:hint="eastAsia" w:ascii="宋体" w:hAnsi="宋体"/>
          <w:b/>
          <w:szCs w:val="21"/>
        </w:rPr>
        <w:t xml:space="preserve">  农安县乡镇按土地出让纯收益测算的土地</w:t>
      </w:r>
      <w:r>
        <w:rPr>
          <w:rFonts w:hint="eastAsia" w:ascii="宋体" w:hAnsi="宋体"/>
          <w:b/>
          <w:bCs/>
          <w:szCs w:val="21"/>
        </w:rPr>
        <w:t>租金表</w:t>
      </w:r>
    </w:p>
    <w:p w14:paraId="5C65514C">
      <w:pPr>
        <w:spacing w:line="500" w:lineRule="exact"/>
        <w:ind w:right="360"/>
        <w:jc w:val="right"/>
        <w:rPr>
          <w:rFonts w:ascii="仿宋" w:hAnsi="仿宋" w:eastAsia="仿宋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              </w:t>
      </w:r>
      <w:r>
        <w:rPr>
          <w:rFonts w:hint="eastAsia" w:ascii="仿宋" w:hAnsi="仿宋" w:eastAsia="仿宋"/>
          <w:sz w:val="18"/>
          <w:szCs w:val="18"/>
        </w:rPr>
        <w:t>单位：元/平方米</w:t>
      </w:r>
    </w:p>
    <w:tbl>
      <w:tblPr>
        <w:tblStyle w:val="5"/>
        <w:tblW w:w="89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16"/>
        <w:gridCol w:w="842"/>
        <w:gridCol w:w="842"/>
        <w:gridCol w:w="689"/>
        <w:gridCol w:w="842"/>
        <w:gridCol w:w="689"/>
        <w:gridCol w:w="689"/>
        <w:gridCol w:w="689"/>
        <w:gridCol w:w="689"/>
        <w:gridCol w:w="689"/>
        <w:gridCol w:w="689"/>
      </w:tblGrid>
      <w:tr w14:paraId="635C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BC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EC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0809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3D32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81BE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三等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3A29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四等</w:t>
            </w:r>
          </w:p>
        </w:tc>
      </w:tr>
      <w:tr w14:paraId="5C3B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94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FF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F9C42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034A6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B52BB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32D4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B20DB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F19FE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2BA03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E007F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23207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AEA7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6029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1B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02858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D12F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1C21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C7B1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D9B1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C40D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40B7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E722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E5F1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AA1A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BC49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14:paraId="0F51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96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89F82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4A69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20CE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88C6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3794B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CC9D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F104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650D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1758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A900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0955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</w:tr>
      <w:tr w14:paraId="6332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E5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BCB46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1E60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7BFB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22AE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47E7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4B9D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98E0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DDC9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F490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A3FB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32B7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</w:tr>
      <w:tr w14:paraId="6407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67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979BA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BFC3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81AF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7123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7F77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D58E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9FC4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F7B7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7385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07C5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48A3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</w:tr>
      <w:tr w14:paraId="54C1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337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D0B61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26DC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6A35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CB92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D62C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1D50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4308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C847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11EE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E426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DA87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</w:tr>
      <w:tr w14:paraId="3230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98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D1868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CFB3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96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3C7B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3067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C8F6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CED8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8AF1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C685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6897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A507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5A73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</w:tr>
      <w:tr w14:paraId="5C4F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4D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AD44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F1AC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109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6DA7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A604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78D3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48CC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A448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BE5B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28F4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6349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F0CC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14:paraId="4A36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97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BE0BF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C079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120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95E8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EAD5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99DF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01F9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4DFFD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3F6C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BDF9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38DD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C073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14:paraId="69E7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9FA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C9FA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61C8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133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EA7B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102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4DAF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01F7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103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1308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42F4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6106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B7EE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61F8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B3F0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</w:tr>
      <w:tr w14:paraId="0E47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A6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62848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C5CA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144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5A29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E243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83F1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F036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93F0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F901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51F3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51E7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9048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</w:tr>
      <w:tr w14:paraId="7C8F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1C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701F8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7C54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799D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26A6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0E17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5E43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4429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9A26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9CCB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0A65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7B89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47EF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6C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C838F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C55F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DE30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CBAA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C3ED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C3E1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134D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49F2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D38F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E4DB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6561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</w:tr>
      <w:tr w14:paraId="3DAD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1F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F4062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DA5A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9EF6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6DE2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56BA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5667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A249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34B3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B8CE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1ECD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E3D2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</w:tr>
      <w:tr w14:paraId="28BC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F3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0394B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B40A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DE90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3F05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89DA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5F6F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49B4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A9DA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BD1A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BA5E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278E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</w:tr>
      <w:tr w14:paraId="0222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3A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C54B9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680F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9649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A327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6D36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D908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9E71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D219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EA77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7BFD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677D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</w:tr>
      <w:tr w14:paraId="3F7B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885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91DB2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B922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4023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354F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CF24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2471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65F0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D135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33A8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12D3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D68F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</w:tr>
      <w:tr w14:paraId="2C9E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E3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EF79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11AD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EB04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F5C6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F3DC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16A4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4A3F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D12F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FD78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ECC4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89F4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</w:tr>
      <w:tr w14:paraId="2701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1A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A34E1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EFD2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D116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C67B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269A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526A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4C56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B667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18DA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F9C9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37BF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</w:tr>
      <w:tr w14:paraId="7BC5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F9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FA500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9588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E992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A55C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DE00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D657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0E17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C0FC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F02D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F724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9DCE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</w:tr>
      <w:tr w14:paraId="0C65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091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C559B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6069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79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2CE4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3458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29AC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EA6A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9DEE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0AD8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7692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8AB3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6582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14:paraId="41F8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69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C889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8301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9F7B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574E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C942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E0B0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AC9D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5B61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A368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B0EB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48DD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14:paraId="16BE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4B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FF747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865A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D0B51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B2FD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EFF3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570D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6F00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778B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F1CD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972BB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1350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2254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65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C121F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F1C3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B605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BB92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D49B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DCD3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DABE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FF40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136E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6543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D27A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14:paraId="321C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75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CCA86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CA90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7470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6C7A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420B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F059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88F2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37C1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2B71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32AF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3698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</w:tr>
      <w:tr w14:paraId="2764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72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34D70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9238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E82F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8920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251E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810D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55DE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D805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5B19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A085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60E2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</w:tr>
      <w:tr w14:paraId="6D25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19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2D14D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750F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894B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963E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CEA6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B78A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BDE2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E1AB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4A70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9751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FC11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</w:tr>
      <w:tr w14:paraId="6223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78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5C7E4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3310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930A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B9C2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F8D0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E0A5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2D7C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9FD0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FD07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8229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8D29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</w:tr>
      <w:tr w14:paraId="4C00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55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5DD4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6484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3931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30A0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4433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3838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2598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4C1A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BDD9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DC96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914E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</w:tr>
      <w:tr w14:paraId="6BB4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57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EB3F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D63F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1302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2B30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7505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E21B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A117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A0A9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B58B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8341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214A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</w:tr>
      <w:tr w14:paraId="7F58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E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FAE96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442E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70CE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35E9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F757E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8FFF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A845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0BF9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DDB9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7ADD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8360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</w:tr>
    </w:tbl>
    <w:p w14:paraId="552D9090"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4F5AF"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5EC8E644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DA1BC0"/>
    <w:rsid w:val="09B554AF"/>
    <w:rsid w:val="0BF00A21"/>
    <w:rsid w:val="213A656E"/>
    <w:rsid w:val="2F011F45"/>
    <w:rsid w:val="2FBE3431"/>
    <w:rsid w:val="30915A7F"/>
    <w:rsid w:val="42097C3A"/>
    <w:rsid w:val="43E50164"/>
    <w:rsid w:val="5AB75F5E"/>
    <w:rsid w:val="5AE46BB8"/>
    <w:rsid w:val="5CBF559E"/>
    <w:rsid w:val="5F433ED9"/>
    <w:rsid w:val="6D487302"/>
    <w:rsid w:val="72EC6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exact"/>
      <w:ind w:left="420"/>
    </w:pPr>
    <w:rPr>
      <w:rFonts w:ascii="Times New Roman" w:hAnsi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4980</Words>
  <Characters>6490</Characters>
  <Lines>0</Lines>
  <Paragraphs>0</Paragraphs>
  <TotalTime>0</TotalTime>
  <ScaleCrop>false</ScaleCrop>
  <LinksUpToDate>false</LinksUpToDate>
  <CharactersWithSpaces>6637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2024-09-11T00:19:00Z</dcterms:created>
  <dc:creator>WPS_1718669562</dc:creator>
  <cp:lastModifiedBy>Administrator</cp:lastModifiedBy>
  <dcterms:modified xsi:type="dcterms:W3CDTF">2025-11-04T02:55:33Z</dcterms:modified>
  <dc:title>农安县人民政府关于公布实施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01F1D637CAFD42CDBF4EFBC5B97221C5_13</vt:lpwstr>
  </property>
  <property fmtid="{D5CDD505-2E9C-101B-9397-08002B2CF9AE}" pid="4" name="KSOTemplateDocerSaveRecord">
    <vt:lpwstr>eyJoZGlkIjoiNWFiMDU1ZGUzNzRmMTVkY2M1NmNhZTY3OGFlZWViMWQifQ==</vt:lpwstr>
  </property>
</Properties>
</file>