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25</w:t>
      </w:r>
      <w:r>
        <w:rPr>
          <w:rFonts w:hint="eastAsia" w:ascii="宋体" w:hAnsi="宋体" w:eastAsia="宋体" w:cs="宋体"/>
          <w:b/>
          <w:sz w:val="44"/>
          <w:szCs w:val="44"/>
        </w:rPr>
        <w:t>年农安县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财政</w:t>
      </w:r>
      <w:r>
        <w:rPr>
          <w:rFonts w:hint="eastAsia" w:ascii="宋体" w:hAnsi="宋体" w:eastAsia="宋体" w:cs="宋体"/>
          <w:b/>
          <w:sz w:val="44"/>
          <w:szCs w:val="44"/>
        </w:rPr>
        <w:t>预算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调整</w:t>
      </w: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公开</w:t>
      </w: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农安县财政局</w:t>
      </w: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目  录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01.2025年财政预算调整报告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02.2025年转移支付情况说明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03.2025年一般公共预算“三公”经费安排情况表及说明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04.2025年一般公共预算收入表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05.2025年一般公共预算支出表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06.2025年一般公共预算本级支出表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07.2025年一般公共预算本级基本支出表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08.2025年一般公共预算税收返还和转移支付表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09.2025年政府性基金预算收入表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10.2025年政府性基金预算支出表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11.2025年本级政府性基金预算支出表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12.2025年政府性基金预算转移支付表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13.2025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年财政预算调整公开说明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1D08"/>
    <w:rsid w:val="00040AF2"/>
    <w:rsid w:val="00046E38"/>
    <w:rsid w:val="00090824"/>
    <w:rsid w:val="00092A8A"/>
    <w:rsid w:val="000C5633"/>
    <w:rsid w:val="0016546E"/>
    <w:rsid w:val="0017517F"/>
    <w:rsid w:val="0036289E"/>
    <w:rsid w:val="00391021"/>
    <w:rsid w:val="003D6CDC"/>
    <w:rsid w:val="004432B3"/>
    <w:rsid w:val="00477258"/>
    <w:rsid w:val="004B6327"/>
    <w:rsid w:val="004C3891"/>
    <w:rsid w:val="004D54DB"/>
    <w:rsid w:val="004F0AC5"/>
    <w:rsid w:val="005945F7"/>
    <w:rsid w:val="005A6F56"/>
    <w:rsid w:val="006632CF"/>
    <w:rsid w:val="00694EA9"/>
    <w:rsid w:val="006E0557"/>
    <w:rsid w:val="00767803"/>
    <w:rsid w:val="007A2B76"/>
    <w:rsid w:val="007B18DF"/>
    <w:rsid w:val="007F30E5"/>
    <w:rsid w:val="007F7C33"/>
    <w:rsid w:val="008217D5"/>
    <w:rsid w:val="00950F30"/>
    <w:rsid w:val="00A11B8C"/>
    <w:rsid w:val="00A36007"/>
    <w:rsid w:val="00A4609D"/>
    <w:rsid w:val="00A9457C"/>
    <w:rsid w:val="00AB1D08"/>
    <w:rsid w:val="00AB377F"/>
    <w:rsid w:val="00B4059E"/>
    <w:rsid w:val="00B5062E"/>
    <w:rsid w:val="00C97564"/>
    <w:rsid w:val="00CC28E1"/>
    <w:rsid w:val="00CE238C"/>
    <w:rsid w:val="00D94CEA"/>
    <w:rsid w:val="00DF40F2"/>
    <w:rsid w:val="00E33DB6"/>
    <w:rsid w:val="00F34433"/>
    <w:rsid w:val="00FA78CF"/>
    <w:rsid w:val="07F84706"/>
    <w:rsid w:val="09B81396"/>
    <w:rsid w:val="0E213963"/>
    <w:rsid w:val="128C3FA9"/>
    <w:rsid w:val="12BE6349"/>
    <w:rsid w:val="13A655F7"/>
    <w:rsid w:val="144A2D34"/>
    <w:rsid w:val="1C26144B"/>
    <w:rsid w:val="22267304"/>
    <w:rsid w:val="24836C8B"/>
    <w:rsid w:val="25E0354D"/>
    <w:rsid w:val="2BF10EAF"/>
    <w:rsid w:val="2E4007B9"/>
    <w:rsid w:val="2F524580"/>
    <w:rsid w:val="326F09D7"/>
    <w:rsid w:val="32C03FCE"/>
    <w:rsid w:val="32D42138"/>
    <w:rsid w:val="38776393"/>
    <w:rsid w:val="3B3A5EFD"/>
    <w:rsid w:val="3F41229E"/>
    <w:rsid w:val="416B582C"/>
    <w:rsid w:val="4183657B"/>
    <w:rsid w:val="440C4B65"/>
    <w:rsid w:val="4737472F"/>
    <w:rsid w:val="4D5B446E"/>
    <w:rsid w:val="4FAD3640"/>
    <w:rsid w:val="5009541C"/>
    <w:rsid w:val="538C63BF"/>
    <w:rsid w:val="54340383"/>
    <w:rsid w:val="549260CE"/>
    <w:rsid w:val="563714B6"/>
    <w:rsid w:val="57DC5147"/>
    <w:rsid w:val="59861BEF"/>
    <w:rsid w:val="59AF159C"/>
    <w:rsid w:val="5B310F56"/>
    <w:rsid w:val="5BE755C5"/>
    <w:rsid w:val="5BF90CD2"/>
    <w:rsid w:val="5E5A00BD"/>
    <w:rsid w:val="60342DD9"/>
    <w:rsid w:val="60CA46D1"/>
    <w:rsid w:val="611B34CB"/>
    <w:rsid w:val="628C1A7E"/>
    <w:rsid w:val="641A4EAD"/>
    <w:rsid w:val="64EF07C6"/>
    <w:rsid w:val="66D9229A"/>
    <w:rsid w:val="704B0DAF"/>
    <w:rsid w:val="704D6759"/>
    <w:rsid w:val="725E15B8"/>
    <w:rsid w:val="7F1969D3"/>
    <w:rsid w:val="7FE3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195</Words>
  <Characters>276</Characters>
  <Lines>3</Lines>
  <Paragraphs>1</Paragraphs>
  <TotalTime>85</TotalTime>
  <ScaleCrop>false</ScaleCrop>
  <LinksUpToDate>false</LinksUpToDate>
  <CharactersWithSpaces>278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2017-11-07T05:41:00Z</dcterms:created>
  <dc:creator>null,null,总收发</dc:creator>
  <cp:lastModifiedBy>韩金凯</cp:lastModifiedBy>
  <cp:lastPrinted>2021-01-22T05:32:00Z</cp:lastPrinted>
  <dcterms:modified xsi:type="dcterms:W3CDTF">2025-04-14T07:47:25Z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891A599F393E4A9A9A07A92F2A31D642</vt:lpwstr>
  </property>
</Properties>
</file>