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sz w:val="32"/>
          <w:szCs w:val="32"/>
        </w:rPr>
      </w:pPr>
      <w:bookmarkStart w:id="0" w:name="_GoBack"/>
      <w:bookmarkEnd w:id="0"/>
    </w:p>
    <w:p>
      <w:pPr>
        <w:jc w:val="center"/>
        <w:rPr>
          <w:rFonts w:hint="eastAsia" w:ascii="宋体" w:hAnsi="宋体" w:eastAsia="宋体" w:cs="宋体"/>
          <w:b/>
          <w:bCs/>
          <w:sz w:val="44"/>
          <w:szCs w:val="44"/>
        </w:rPr>
      </w:pPr>
      <w:r>
        <w:rPr>
          <w:rFonts w:hint="eastAsia" w:ascii="方正小标宋简体" w:hAnsi="方正小标宋简体" w:eastAsia="方正小标宋简体" w:cs="方正小标宋简体"/>
          <w:b w:val="0"/>
          <w:bCs w:val="0"/>
          <w:sz w:val="44"/>
          <w:szCs w:val="44"/>
        </w:rPr>
        <w:t>2023年财政预算调整报告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主任、各位副主任、各位委员：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受县政府委托，现将2023年预算调整情况，向人大常委会报告，请予审议。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一、预算调整原因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2022年12月22日，县第十九届人民代表大会第三次会议，通过了2023年财政预算（草案）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2023年2月23日，县第十九届人民代表大会常务委员会第七次会议，通过了2023年财政预算调整报告。</w:t>
      </w:r>
      <w:r>
        <w:rPr>
          <w:rFonts w:hint="eastAsia" w:ascii="仿宋_GB2312" w:hAnsi="仿宋_GB2312" w:eastAsia="仿宋_GB2312" w:cs="仿宋_GB2312"/>
          <w:b w:val="0"/>
          <w:bCs w:val="0"/>
          <w:sz w:val="32"/>
          <w:szCs w:val="32"/>
        </w:rPr>
        <w:t>为了确保2023年财政预算安排更加切合实际，需要对预算进行调整。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二、收入调整情况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县第十九届人民代表大会常务委员会第七次会议通过的全县一般公共预算总收入</w:t>
      </w:r>
      <w:r>
        <w:rPr>
          <w:rFonts w:hint="eastAsia" w:ascii="仿宋_GB2312" w:hAnsi="仿宋_GB2312" w:eastAsia="仿宋_GB2312" w:cs="仿宋_GB2312"/>
          <w:b w:val="0"/>
          <w:bCs w:val="0"/>
          <w:sz w:val="32"/>
          <w:szCs w:val="32"/>
          <w:lang w:val="en-US" w:eastAsia="zh-CN"/>
        </w:rPr>
        <w:t>为</w:t>
      </w:r>
      <w:r>
        <w:rPr>
          <w:rFonts w:hint="eastAsia" w:ascii="仿宋_GB2312" w:hAnsi="仿宋_GB2312" w:eastAsia="仿宋_GB2312" w:cs="仿宋_GB2312"/>
          <w:b w:val="0"/>
          <w:bCs w:val="0"/>
          <w:sz w:val="32"/>
          <w:szCs w:val="32"/>
        </w:rPr>
        <w:t>755,703万元，</w:t>
      </w:r>
      <w:r>
        <w:rPr>
          <w:rFonts w:hint="eastAsia" w:ascii="仿宋_GB2312" w:hAnsi="仿宋_GB2312" w:eastAsia="仿宋_GB2312" w:cs="仿宋_GB2312"/>
          <w:b w:val="0"/>
          <w:bCs w:val="0"/>
          <w:sz w:val="32"/>
          <w:szCs w:val="32"/>
          <w:lang w:val="en-US" w:eastAsia="zh-CN"/>
        </w:rPr>
        <w:t>调整为770,703万元，</w:t>
      </w:r>
      <w:r>
        <w:rPr>
          <w:rFonts w:hint="eastAsia" w:ascii="仿宋_GB2312" w:hAnsi="仿宋_GB2312" w:eastAsia="仿宋_GB2312" w:cs="仿宋_GB2312"/>
          <w:b w:val="0"/>
          <w:bCs w:val="0"/>
          <w:sz w:val="32"/>
          <w:szCs w:val="32"/>
        </w:rPr>
        <w:t>增加</w:t>
      </w:r>
      <w:r>
        <w:rPr>
          <w:rFonts w:hint="eastAsia" w:ascii="仿宋_GB2312" w:hAnsi="仿宋_GB2312" w:eastAsia="仿宋_GB2312" w:cs="仿宋_GB2312"/>
          <w:b w:val="0"/>
          <w:bCs w:val="0"/>
          <w:sz w:val="32"/>
          <w:szCs w:val="32"/>
          <w:lang w:val="en-US" w:eastAsia="zh-CN"/>
        </w:rPr>
        <w:t>15,000</w:t>
      </w:r>
      <w:r>
        <w:rPr>
          <w:rFonts w:hint="eastAsia" w:ascii="仿宋_GB2312" w:hAnsi="仿宋_GB2312" w:eastAsia="仿宋_GB2312" w:cs="仿宋_GB2312"/>
          <w:b w:val="0"/>
          <w:bCs w:val="0"/>
          <w:sz w:val="32"/>
          <w:szCs w:val="32"/>
        </w:rPr>
        <w:t>万元，其中：地方级财政收入增加</w:t>
      </w: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,000万元，其他各项收入未作调整。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三、支出调整情况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县第十九届人民代表大会常务委员会第七次会议通过的全县一般公共预算总支出为755,703万元，</w:t>
      </w:r>
      <w:r>
        <w:rPr>
          <w:rFonts w:hint="eastAsia" w:ascii="仿宋_GB2312" w:hAnsi="仿宋_GB2312" w:eastAsia="仿宋_GB2312" w:cs="仿宋_GB2312"/>
          <w:b w:val="0"/>
          <w:bCs w:val="0"/>
          <w:sz w:val="32"/>
          <w:szCs w:val="32"/>
          <w:lang w:val="en-US" w:eastAsia="zh-CN"/>
        </w:rPr>
        <w:t>调整为770,703万元，</w:t>
      </w:r>
      <w:r>
        <w:rPr>
          <w:rFonts w:hint="eastAsia" w:ascii="仿宋_GB2312" w:hAnsi="仿宋_GB2312" w:eastAsia="仿宋_GB2312" w:cs="仿宋_GB2312"/>
          <w:b w:val="0"/>
          <w:bCs w:val="0"/>
          <w:sz w:val="32"/>
          <w:szCs w:val="32"/>
        </w:rPr>
        <w:t>增加</w:t>
      </w:r>
      <w:r>
        <w:rPr>
          <w:rFonts w:hint="eastAsia" w:ascii="仿宋_GB2312" w:hAnsi="仿宋_GB2312" w:eastAsia="仿宋_GB2312" w:cs="仿宋_GB2312"/>
          <w:b w:val="0"/>
          <w:bCs w:val="0"/>
          <w:sz w:val="32"/>
          <w:szCs w:val="32"/>
          <w:lang w:val="en-US" w:eastAsia="zh-CN"/>
        </w:rPr>
        <w:t>15,000</w:t>
      </w:r>
      <w:r>
        <w:rPr>
          <w:rFonts w:hint="eastAsia" w:ascii="仿宋_GB2312" w:hAnsi="仿宋_GB2312" w:eastAsia="仿宋_GB2312" w:cs="仿宋_GB2312"/>
          <w:b w:val="0"/>
          <w:bCs w:val="0"/>
          <w:sz w:val="32"/>
          <w:szCs w:val="32"/>
        </w:rPr>
        <w:t>万元，其中：一般公共预算本级支出为715,077万元，</w:t>
      </w:r>
      <w:r>
        <w:rPr>
          <w:rFonts w:hint="eastAsia" w:ascii="仿宋_GB2312" w:hAnsi="仿宋_GB2312" w:eastAsia="仿宋_GB2312" w:cs="仿宋_GB2312"/>
          <w:b w:val="0"/>
          <w:bCs w:val="0"/>
          <w:sz w:val="32"/>
          <w:szCs w:val="32"/>
          <w:lang w:val="en-US" w:eastAsia="zh-CN"/>
        </w:rPr>
        <w:t>调整为730,077万元，</w:t>
      </w:r>
      <w:r>
        <w:rPr>
          <w:rFonts w:hint="eastAsia" w:ascii="仿宋_GB2312" w:hAnsi="仿宋_GB2312" w:eastAsia="仿宋_GB2312" w:cs="仿宋_GB2312"/>
          <w:b w:val="0"/>
          <w:bCs w:val="0"/>
          <w:sz w:val="32"/>
          <w:szCs w:val="32"/>
        </w:rPr>
        <w:t>增加</w:t>
      </w:r>
      <w:r>
        <w:rPr>
          <w:rFonts w:hint="eastAsia" w:ascii="仿宋_GB2312" w:hAnsi="仿宋_GB2312" w:eastAsia="仿宋_GB2312" w:cs="仿宋_GB2312"/>
          <w:b w:val="0"/>
          <w:bCs w:val="0"/>
          <w:sz w:val="32"/>
          <w:szCs w:val="32"/>
          <w:lang w:val="en-US" w:eastAsia="zh-CN"/>
        </w:rPr>
        <w:t>15,000</w:t>
      </w:r>
      <w:r>
        <w:rPr>
          <w:rFonts w:hint="eastAsia" w:ascii="仿宋_GB2312" w:hAnsi="仿宋_GB2312" w:eastAsia="仿宋_GB2312" w:cs="仿宋_GB2312"/>
          <w:b w:val="0"/>
          <w:bCs w:val="0"/>
          <w:sz w:val="32"/>
          <w:szCs w:val="32"/>
        </w:rPr>
        <w:t>万元。一般公共预算支出调整包括：节能环保支出</w:t>
      </w:r>
      <w:r>
        <w:rPr>
          <w:rFonts w:hint="eastAsia" w:ascii="仿宋_GB2312" w:hAnsi="仿宋_GB2312" w:eastAsia="仿宋_GB2312" w:cs="仿宋_GB2312"/>
          <w:b w:val="0"/>
          <w:bCs w:val="0"/>
          <w:sz w:val="32"/>
          <w:szCs w:val="32"/>
          <w:lang w:val="en-US" w:eastAsia="zh-CN"/>
        </w:rPr>
        <w:t>增加6,800</w:t>
      </w:r>
      <w:r>
        <w:rPr>
          <w:rFonts w:hint="eastAsia" w:ascii="仿宋_GB2312" w:hAnsi="仿宋_GB2312" w:eastAsia="仿宋_GB2312" w:cs="仿宋_GB2312"/>
          <w:b w:val="0"/>
          <w:bCs w:val="0"/>
          <w:sz w:val="32"/>
          <w:szCs w:val="32"/>
        </w:rPr>
        <w:t>万元，农林水事务支出增加</w:t>
      </w:r>
      <w:r>
        <w:rPr>
          <w:rFonts w:hint="eastAsia" w:ascii="仿宋_GB2312" w:hAnsi="仿宋_GB2312" w:eastAsia="仿宋_GB2312" w:cs="仿宋_GB2312"/>
          <w:b w:val="0"/>
          <w:bCs w:val="0"/>
          <w:sz w:val="32"/>
          <w:szCs w:val="32"/>
          <w:lang w:val="en-US" w:eastAsia="zh-CN"/>
        </w:rPr>
        <w:t>8,200</w:t>
      </w:r>
      <w:r>
        <w:rPr>
          <w:rFonts w:hint="eastAsia" w:ascii="仿宋_GB2312" w:hAnsi="仿宋_GB2312" w:eastAsia="仿宋_GB2312" w:cs="仿宋_GB2312"/>
          <w:b w:val="0"/>
          <w:bCs w:val="0"/>
          <w:sz w:val="32"/>
          <w:szCs w:val="32"/>
        </w:rPr>
        <w:t>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四、调整后收支平衡情况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根据以上预算调整，2023年农安县财政一般公共预算总收入为770,703万元，其中：地方级财政预算收入</w:t>
      </w:r>
      <w:r>
        <w:rPr>
          <w:rFonts w:hint="eastAsia" w:ascii="仿宋_GB2312" w:hAnsi="仿宋_GB2312" w:eastAsia="仿宋_GB2312" w:cs="仿宋_GB2312"/>
          <w:b w:val="0"/>
          <w:bCs w:val="0"/>
          <w:sz w:val="32"/>
          <w:szCs w:val="32"/>
          <w:lang w:val="en-US" w:eastAsia="zh-CN"/>
        </w:rPr>
        <w:t>105</w:t>
      </w:r>
      <w:r>
        <w:rPr>
          <w:rFonts w:hint="eastAsia" w:ascii="仿宋_GB2312" w:hAnsi="仿宋_GB2312" w:eastAsia="仿宋_GB2312" w:cs="仿宋_GB2312"/>
          <w:b w:val="0"/>
          <w:bCs w:val="0"/>
          <w:sz w:val="32"/>
          <w:szCs w:val="32"/>
        </w:rPr>
        <w:t>,737万元，上级补助收入486,653万元，地方政府债务转贷收入30,000万元，动用预算稳定调节基金148,313万元。总支出为770,703万元，其中：本级一般公共预算支出730,077万元，上解支出8,583万元，债务还本支出32,043万元。收支相抵，预算平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在财政预算执行过程中，收支还存在着许多不确定性。因此，预算收入和支出在未来的执行中还会有变化，我们将在年终决算后及时向人大常委会报告。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61864"/>
    <w:rsid w:val="05FA70D2"/>
    <w:rsid w:val="140952B0"/>
    <w:rsid w:val="14930A54"/>
    <w:rsid w:val="18477C1A"/>
    <w:rsid w:val="1CD81789"/>
    <w:rsid w:val="2040673F"/>
    <w:rsid w:val="210565A5"/>
    <w:rsid w:val="265E10F8"/>
    <w:rsid w:val="2C6B5AAF"/>
    <w:rsid w:val="4A811BE0"/>
    <w:rsid w:val="51125981"/>
    <w:rsid w:val="511E711B"/>
    <w:rsid w:val="566568AC"/>
    <w:rsid w:val="70A279EA"/>
    <w:rsid w:val="776E39F1"/>
    <w:rsid w:val="78774388"/>
    <w:rsid w:val="7C9A0FC1"/>
    <w:rsid w:val="7E1D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607</Words>
  <Characters>748</Characters>
  <Lines>0</Lines>
  <Paragraphs>0</Paragraphs>
  <TotalTime>87</TotalTime>
  <ScaleCrop>false</ScaleCrop>
  <LinksUpToDate>false</LinksUpToDate>
  <CharactersWithSpaces>748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2023-05-16T02:54:00Z</dcterms:created>
  <dc:creator>韩金凯</dc:creator>
  <cp:lastModifiedBy>韩金凯</cp:lastModifiedBy>
  <cp:lastPrinted>2023-06-15T01:29:00Z</cp:lastPrinted>
  <dcterms:modified xsi:type="dcterms:W3CDTF">2023-06-15T02:08:22Z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2CC2C8D3E9DF450CABC3340A1E492F54</vt:lpwstr>
  </property>
</Properties>
</file>