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lang w:eastAsia="zh-CN"/>
        </w:rPr>
      </w:pPr>
    </w:p>
    <w:p>
      <w:pPr>
        <w:jc w:val="center"/>
        <w:rPr>
          <w:rFonts w:hint="eastAsia"/>
          <w:b/>
          <w:bCs/>
          <w:sz w:val="36"/>
          <w:szCs w:val="36"/>
          <w:lang w:eastAsia="zh-CN"/>
        </w:rPr>
      </w:pPr>
      <w:r>
        <w:rPr>
          <w:rFonts w:hint="eastAsia"/>
          <w:b/>
          <w:bCs/>
          <w:sz w:val="36"/>
          <w:szCs w:val="36"/>
          <w:lang w:eastAsia="zh-CN"/>
        </w:rPr>
        <w:t>农安县在职残疾人审核工作实施方案</w:t>
      </w:r>
    </w:p>
    <w:p>
      <w:pPr>
        <w:jc w:val="center"/>
        <w:rPr>
          <w:rFonts w:hint="eastAsia"/>
          <w:b/>
          <w:bCs/>
          <w:sz w:val="36"/>
          <w:szCs w:val="36"/>
          <w:lang w:eastAsia="zh-CN"/>
        </w:rPr>
      </w:pPr>
    </w:p>
    <w:p>
      <w:pPr>
        <w:ind w:firstLine="720"/>
        <w:jc w:val="left"/>
        <w:rPr>
          <w:rFonts w:hint="eastAsia"/>
          <w:b w:val="0"/>
          <w:bCs w:val="0"/>
          <w:sz w:val="32"/>
          <w:szCs w:val="32"/>
          <w:lang w:val="en-US" w:eastAsia="zh-CN"/>
        </w:rPr>
      </w:pPr>
      <w:r>
        <w:rPr>
          <w:rFonts w:hint="eastAsia"/>
          <w:b w:val="0"/>
          <w:bCs w:val="0"/>
          <w:sz w:val="32"/>
          <w:szCs w:val="32"/>
          <w:lang w:val="en-US" w:eastAsia="zh-CN"/>
        </w:rPr>
        <w:t>根据《吉林省残疾人就业保障金征收使用管理办法》（吉财税[2016]726号）要求，进一步明确在职残疾人计入工作标准，规范在职残疾人审核工作（以下简称“审核工作”）行为，特制定本方案。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firstLineChars="0"/>
        <w:jc w:val="left"/>
        <w:textAlignment w:val="auto"/>
        <w:rPr>
          <w:rFonts w:hint="eastAsia" w:ascii="宋体" w:hAnsi="宋体" w:eastAsia="宋体" w:cs="宋体"/>
          <w:b/>
          <w:bCs/>
          <w:i w:val="0"/>
          <w:caps w:val="0"/>
          <w:color w:val="000000"/>
          <w:spacing w:val="0"/>
          <w:sz w:val="32"/>
          <w:szCs w:val="32"/>
        </w:rPr>
      </w:pPr>
      <w:r>
        <w:rPr>
          <w:rFonts w:hint="eastAsia" w:ascii="宋体" w:hAnsi="宋体" w:eastAsia="宋体" w:cs="宋体"/>
          <w:b/>
          <w:bCs/>
          <w:i w:val="0"/>
          <w:caps w:val="0"/>
          <w:color w:val="000000"/>
          <w:spacing w:val="0"/>
          <w:sz w:val="32"/>
          <w:szCs w:val="32"/>
        </w:rPr>
        <w:t>　一、申报单位范围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firstLineChars="0"/>
        <w:jc w:val="left"/>
        <w:textAlignment w:val="auto"/>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rPr>
        <w:t>　　</w:t>
      </w:r>
      <w:r>
        <w:rPr>
          <w:rFonts w:hint="eastAsia" w:ascii="宋体" w:hAnsi="宋体" w:eastAsia="宋体" w:cs="宋体"/>
          <w:b w:val="0"/>
          <w:i w:val="0"/>
          <w:caps w:val="0"/>
          <w:color w:val="000000"/>
          <w:spacing w:val="0"/>
          <w:sz w:val="32"/>
          <w:szCs w:val="32"/>
          <w:lang w:val="en-US"/>
        </w:rPr>
        <w:t>2020</w:t>
      </w:r>
      <w:r>
        <w:rPr>
          <w:rFonts w:hint="eastAsia" w:ascii="宋体" w:hAnsi="宋体" w:eastAsia="宋体" w:cs="宋体"/>
          <w:b w:val="0"/>
          <w:i w:val="0"/>
          <w:caps w:val="0"/>
          <w:color w:val="000000"/>
          <w:spacing w:val="0"/>
          <w:sz w:val="32"/>
          <w:szCs w:val="32"/>
        </w:rPr>
        <w:t>年度内，本省行政区域内已安排残疾人就业的用人单位。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firstLineChars="0"/>
        <w:jc w:val="left"/>
        <w:textAlignment w:val="auto"/>
        <w:rPr>
          <w:rFonts w:hint="eastAsia" w:ascii="宋体" w:hAnsi="宋体" w:eastAsia="宋体" w:cs="宋体"/>
          <w:b/>
          <w:bCs/>
          <w:i w:val="0"/>
          <w:caps w:val="0"/>
          <w:color w:val="000000"/>
          <w:spacing w:val="0"/>
          <w:sz w:val="32"/>
          <w:szCs w:val="32"/>
        </w:rPr>
      </w:pPr>
      <w:r>
        <w:rPr>
          <w:rFonts w:hint="eastAsia" w:ascii="宋体" w:hAnsi="宋体" w:eastAsia="宋体" w:cs="宋体"/>
          <w:b w:val="0"/>
          <w:i w:val="0"/>
          <w:caps w:val="0"/>
          <w:color w:val="000000"/>
          <w:spacing w:val="0"/>
          <w:sz w:val="32"/>
          <w:szCs w:val="32"/>
        </w:rPr>
        <w:t>　</w:t>
      </w:r>
      <w:r>
        <w:rPr>
          <w:rFonts w:hint="eastAsia" w:ascii="宋体" w:hAnsi="宋体" w:eastAsia="宋体" w:cs="宋体"/>
          <w:b/>
          <w:bCs/>
          <w:i w:val="0"/>
          <w:caps w:val="0"/>
          <w:color w:val="000000"/>
          <w:spacing w:val="0"/>
          <w:sz w:val="32"/>
          <w:szCs w:val="32"/>
        </w:rPr>
        <w:t>　</w:t>
      </w:r>
      <w:r>
        <w:rPr>
          <w:rFonts w:hint="eastAsia" w:ascii="宋体" w:hAnsi="宋体" w:eastAsia="宋体" w:cs="宋体"/>
          <w:b/>
          <w:bCs/>
          <w:i w:val="0"/>
          <w:caps w:val="0"/>
          <w:color w:val="000000"/>
          <w:spacing w:val="0"/>
          <w:sz w:val="32"/>
          <w:szCs w:val="32"/>
          <w:lang w:eastAsia="zh-CN"/>
        </w:rPr>
        <w:t>二</w:t>
      </w:r>
      <w:r>
        <w:rPr>
          <w:rFonts w:hint="eastAsia" w:ascii="宋体" w:hAnsi="宋体" w:eastAsia="宋体" w:cs="宋体"/>
          <w:b/>
          <w:bCs/>
          <w:i w:val="0"/>
          <w:caps w:val="0"/>
          <w:color w:val="000000"/>
          <w:spacing w:val="0"/>
          <w:sz w:val="32"/>
          <w:szCs w:val="32"/>
        </w:rPr>
        <w:t>、网上申报时间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0"/>
        <w:jc w:val="left"/>
        <w:textAlignment w:val="auto"/>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lang w:val="en-US"/>
        </w:rPr>
        <w:t>2021</w:t>
      </w:r>
      <w:r>
        <w:rPr>
          <w:rFonts w:hint="eastAsia" w:ascii="宋体" w:hAnsi="宋体" w:eastAsia="宋体" w:cs="宋体"/>
          <w:b w:val="0"/>
          <w:i w:val="0"/>
          <w:caps w:val="0"/>
          <w:color w:val="000000"/>
          <w:spacing w:val="0"/>
          <w:sz w:val="32"/>
          <w:szCs w:val="32"/>
        </w:rPr>
        <w:t>年</w:t>
      </w:r>
      <w:r>
        <w:rPr>
          <w:rFonts w:hint="eastAsia" w:ascii="宋体" w:hAnsi="宋体" w:eastAsia="宋体" w:cs="宋体"/>
          <w:b w:val="0"/>
          <w:i w:val="0"/>
          <w:caps w:val="0"/>
          <w:color w:val="000000"/>
          <w:spacing w:val="0"/>
          <w:sz w:val="32"/>
          <w:szCs w:val="32"/>
          <w:lang w:val="en-US"/>
        </w:rPr>
        <w:t>4</w:t>
      </w:r>
      <w:r>
        <w:rPr>
          <w:rFonts w:hint="eastAsia" w:ascii="宋体" w:hAnsi="宋体" w:eastAsia="宋体" w:cs="宋体"/>
          <w:b w:val="0"/>
          <w:i w:val="0"/>
          <w:caps w:val="0"/>
          <w:color w:val="000000"/>
          <w:spacing w:val="0"/>
          <w:sz w:val="32"/>
          <w:szCs w:val="32"/>
        </w:rPr>
        <w:t>月</w:t>
      </w:r>
      <w:r>
        <w:rPr>
          <w:rFonts w:hint="eastAsia" w:ascii="宋体" w:hAnsi="宋体" w:eastAsia="宋体" w:cs="宋体"/>
          <w:b w:val="0"/>
          <w:i w:val="0"/>
          <w:caps w:val="0"/>
          <w:color w:val="000000"/>
          <w:spacing w:val="0"/>
          <w:sz w:val="32"/>
          <w:szCs w:val="32"/>
          <w:lang w:val="en-US"/>
        </w:rPr>
        <w:t>1</w:t>
      </w:r>
      <w:r>
        <w:rPr>
          <w:rFonts w:hint="eastAsia" w:ascii="宋体" w:hAnsi="宋体" w:eastAsia="宋体" w:cs="宋体"/>
          <w:b w:val="0"/>
          <w:i w:val="0"/>
          <w:caps w:val="0"/>
          <w:color w:val="000000"/>
          <w:spacing w:val="0"/>
          <w:sz w:val="32"/>
          <w:szCs w:val="32"/>
        </w:rPr>
        <w:t>日至</w:t>
      </w:r>
      <w:r>
        <w:rPr>
          <w:rFonts w:hint="eastAsia" w:ascii="宋体" w:hAnsi="宋体" w:eastAsia="宋体" w:cs="宋体"/>
          <w:b w:val="0"/>
          <w:i w:val="0"/>
          <w:caps w:val="0"/>
          <w:color w:val="000000"/>
          <w:spacing w:val="0"/>
          <w:sz w:val="32"/>
          <w:szCs w:val="32"/>
          <w:lang w:val="en-US"/>
        </w:rPr>
        <w:t>4</w:t>
      </w:r>
      <w:r>
        <w:rPr>
          <w:rFonts w:hint="eastAsia" w:ascii="宋体" w:hAnsi="宋体" w:eastAsia="宋体" w:cs="宋体"/>
          <w:b w:val="0"/>
          <w:i w:val="0"/>
          <w:caps w:val="0"/>
          <w:color w:val="000000"/>
          <w:spacing w:val="0"/>
          <w:sz w:val="32"/>
          <w:szCs w:val="32"/>
        </w:rPr>
        <w:t>月</w:t>
      </w:r>
      <w:r>
        <w:rPr>
          <w:rFonts w:hint="eastAsia" w:ascii="宋体" w:hAnsi="宋体" w:eastAsia="宋体" w:cs="宋体"/>
          <w:b w:val="0"/>
          <w:i w:val="0"/>
          <w:caps w:val="0"/>
          <w:color w:val="000000"/>
          <w:spacing w:val="0"/>
          <w:sz w:val="32"/>
          <w:szCs w:val="32"/>
          <w:lang w:val="en-US"/>
        </w:rPr>
        <w:t>30</w:t>
      </w:r>
      <w:r>
        <w:rPr>
          <w:rFonts w:hint="eastAsia" w:ascii="宋体" w:hAnsi="宋体" w:eastAsia="宋体" w:cs="宋体"/>
          <w:b w:val="0"/>
          <w:i w:val="0"/>
          <w:caps w:val="0"/>
          <w:color w:val="000000"/>
          <w:spacing w:val="0"/>
          <w:sz w:val="32"/>
          <w:szCs w:val="32"/>
        </w:rPr>
        <w:t>日。用人单位未在期限内申报的，视为未安排残疾人就业，应按照规定全额缴纳残疾人就业保障金</w:t>
      </w:r>
      <w:r>
        <w:rPr>
          <w:rFonts w:hint="eastAsia" w:ascii="宋体" w:hAnsi="宋体" w:eastAsia="宋体" w:cs="宋体"/>
          <w:b w:val="0"/>
          <w:i w:val="0"/>
          <w:caps w:val="0"/>
          <w:color w:val="000000"/>
          <w:spacing w:val="0"/>
          <w:sz w:val="32"/>
          <w:szCs w:val="32"/>
          <w:lang w:val="en-US" w:eastAsia="zh-CN"/>
        </w:rPr>
        <w:t>(逾期不补)</w:t>
      </w:r>
      <w:r>
        <w:rPr>
          <w:rFonts w:hint="eastAsia" w:ascii="宋体" w:hAnsi="宋体" w:eastAsia="宋体" w:cs="宋体"/>
          <w:b w:val="0"/>
          <w:i w:val="0"/>
          <w:caps w:val="0"/>
          <w:color w:val="000000"/>
          <w:spacing w:val="0"/>
          <w:sz w:val="32"/>
          <w:szCs w:val="32"/>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3" w:firstLineChars="200"/>
        <w:jc w:val="left"/>
        <w:textAlignment w:val="auto"/>
        <w:rPr>
          <w:rFonts w:hint="eastAsia" w:ascii="宋体" w:hAnsi="宋体" w:eastAsia="宋体" w:cs="宋体"/>
          <w:b/>
          <w:bCs/>
          <w:i w:val="0"/>
          <w:caps w:val="0"/>
          <w:color w:val="000000"/>
          <w:spacing w:val="0"/>
          <w:sz w:val="32"/>
          <w:szCs w:val="32"/>
        </w:rPr>
      </w:pPr>
      <w:r>
        <w:rPr>
          <w:rFonts w:hint="eastAsia" w:ascii="宋体" w:hAnsi="宋体" w:eastAsia="宋体" w:cs="宋体"/>
          <w:b/>
          <w:bCs/>
          <w:i w:val="0"/>
          <w:caps w:val="0"/>
          <w:color w:val="000000"/>
          <w:spacing w:val="0"/>
          <w:sz w:val="32"/>
          <w:szCs w:val="32"/>
          <w:lang w:eastAsia="zh-CN"/>
        </w:rPr>
        <w:t>三</w:t>
      </w:r>
      <w:r>
        <w:rPr>
          <w:rFonts w:hint="eastAsia" w:ascii="宋体" w:hAnsi="宋体" w:eastAsia="宋体" w:cs="宋体"/>
          <w:b/>
          <w:bCs/>
          <w:i w:val="0"/>
          <w:caps w:val="0"/>
          <w:color w:val="000000"/>
          <w:spacing w:val="0"/>
          <w:sz w:val="32"/>
          <w:szCs w:val="32"/>
        </w:rPr>
        <w:t>、申报审核流程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0"/>
        <w:jc w:val="left"/>
        <w:textAlignment w:val="auto"/>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rPr>
        <w:t>用人单位</w:t>
      </w:r>
      <w:r>
        <w:rPr>
          <w:rFonts w:hint="eastAsia" w:ascii="宋体" w:hAnsi="宋体" w:eastAsia="宋体" w:cs="宋体"/>
          <w:b w:val="0"/>
          <w:i w:val="0"/>
          <w:caps w:val="0"/>
          <w:color w:val="000000"/>
          <w:spacing w:val="0"/>
          <w:sz w:val="32"/>
          <w:szCs w:val="32"/>
          <w:lang w:eastAsia="zh-CN"/>
        </w:rPr>
        <w:t>到农安县残联线下初审</w:t>
      </w:r>
      <w:r>
        <w:rPr>
          <w:rFonts w:hint="eastAsia" w:ascii="宋体" w:hAnsi="宋体" w:eastAsia="宋体" w:cs="宋体"/>
          <w:b w:val="0"/>
          <w:i w:val="0"/>
          <w:caps w:val="0"/>
          <w:color w:val="000000"/>
          <w:spacing w:val="0"/>
          <w:sz w:val="32"/>
          <w:szCs w:val="32"/>
          <w:lang w:val="en-US"/>
        </w:rPr>
        <w:t>→</w:t>
      </w:r>
      <w:r>
        <w:rPr>
          <w:rFonts w:hint="eastAsia" w:ascii="宋体" w:hAnsi="宋体" w:eastAsia="宋体" w:cs="宋体"/>
          <w:b w:val="0"/>
          <w:i w:val="0"/>
          <w:caps w:val="0"/>
          <w:color w:val="000000"/>
          <w:spacing w:val="0"/>
          <w:sz w:val="32"/>
          <w:szCs w:val="32"/>
        </w:rPr>
        <w:t>网上自主申报</w:t>
      </w:r>
      <w:r>
        <w:rPr>
          <w:rFonts w:hint="eastAsia" w:ascii="宋体" w:hAnsi="宋体" w:eastAsia="宋体" w:cs="宋体"/>
          <w:b w:val="0"/>
          <w:i w:val="0"/>
          <w:caps w:val="0"/>
          <w:color w:val="000000"/>
          <w:spacing w:val="0"/>
          <w:sz w:val="32"/>
          <w:szCs w:val="32"/>
          <w:lang w:eastAsia="zh-CN"/>
        </w:rPr>
        <w:t>，网址：</w:t>
      </w:r>
      <w:r>
        <w:rPr>
          <w:rFonts w:hint="eastAsia" w:ascii="宋体" w:hAnsi="宋体" w:eastAsia="宋体" w:cs="宋体"/>
          <w:b w:val="0"/>
          <w:i w:val="0"/>
          <w:caps w:val="0"/>
          <w:spacing w:val="0"/>
          <w:sz w:val="32"/>
          <w:szCs w:val="32"/>
          <w:u w:val="none"/>
          <w:lang w:val="en-US"/>
        </w:rPr>
        <w:fldChar w:fldCharType="begin"/>
      </w:r>
      <w:r>
        <w:rPr>
          <w:rFonts w:hint="eastAsia" w:ascii="宋体" w:hAnsi="宋体" w:eastAsia="宋体" w:cs="宋体"/>
          <w:b w:val="0"/>
          <w:i w:val="0"/>
          <w:caps w:val="0"/>
          <w:spacing w:val="0"/>
          <w:sz w:val="32"/>
          <w:szCs w:val="32"/>
          <w:u w:val="none"/>
          <w:lang w:val="en-US"/>
        </w:rPr>
        <w:instrText xml:space="preserve"> HYPERLINK "http://work.jldpf.org.cn:8001/zhuce/html/index.html" </w:instrText>
      </w:r>
      <w:r>
        <w:rPr>
          <w:rFonts w:hint="eastAsia" w:ascii="宋体" w:hAnsi="宋体" w:eastAsia="宋体" w:cs="宋体"/>
          <w:b w:val="0"/>
          <w:i w:val="0"/>
          <w:caps w:val="0"/>
          <w:spacing w:val="0"/>
          <w:sz w:val="32"/>
          <w:szCs w:val="32"/>
          <w:u w:val="none"/>
          <w:lang w:val="en-US"/>
        </w:rPr>
        <w:fldChar w:fldCharType="separate"/>
      </w:r>
      <w:r>
        <w:rPr>
          <w:rStyle w:val="5"/>
          <w:rFonts w:hint="eastAsia" w:ascii="宋体" w:hAnsi="宋体" w:eastAsia="宋体" w:cs="宋体"/>
          <w:b w:val="0"/>
          <w:i w:val="0"/>
          <w:caps w:val="0"/>
          <w:spacing w:val="0"/>
          <w:sz w:val="32"/>
          <w:szCs w:val="32"/>
          <w:u w:val="none"/>
          <w:lang w:val="en-US"/>
        </w:rPr>
        <w:t>http://work.jldpf.org.cn:8001/zhuce/html/index.html</w:t>
      </w:r>
      <w:r>
        <w:rPr>
          <w:rFonts w:hint="eastAsia" w:ascii="宋体" w:hAnsi="宋体" w:eastAsia="宋体" w:cs="宋体"/>
          <w:b w:val="0"/>
          <w:i w:val="0"/>
          <w:caps w:val="0"/>
          <w:spacing w:val="0"/>
          <w:sz w:val="32"/>
          <w:szCs w:val="32"/>
          <w:u w:val="none"/>
          <w:lang w:val="en-US"/>
        </w:rPr>
        <w:fldChar w:fldCharType="end"/>
      </w:r>
      <w:r>
        <w:rPr>
          <w:rFonts w:hint="eastAsia" w:ascii="宋体" w:hAnsi="宋体" w:eastAsia="宋体" w:cs="宋体"/>
          <w:b w:val="0"/>
          <w:i w:val="0"/>
          <w:caps w:val="0"/>
          <w:color w:val="000000"/>
          <w:spacing w:val="0"/>
          <w:sz w:val="32"/>
          <w:szCs w:val="32"/>
          <w:lang w:val="en-US"/>
        </w:rPr>
        <w:t>→</w:t>
      </w:r>
      <w:r>
        <w:rPr>
          <w:rFonts w:hint="eastAsia" w:ascii="宋体" w:hAnsi="宋体" w:eastAsia="宋体" w:cs="宋体"/>
          <w:b w:val="0"/>
          <w:i w:val="0"/>
          <w:caps w:val="0"/>
          <w:color w:val="000000"/>
          <w:spacing w:val="0"/>
          <w:sz w:val="32"/>
          <w:szCs w:val="32"/>
        </w:rPr>
        <w:t>残疾人就业服务机构网上审核</w:t>
      </w:r>
      <w:r>
        <w:rPr>
          <w:rFonts w:hint="eastAsia" w:ascii="宋体" w:hAnsi="宋体" w:eastAsia="宋体" w:cs="宋体"/>
          <w:b w:val="0"/>
          <w:i w:val="0"/>
          <w:caps w:val="0"/>
          <w:color w:val="000000"/>
          <w:spacing w:val="0"/>
          <w:sz w:val="32"/>
          <w:szCs w:val="32"/>
          <w:lang w:eastAsia="zh-CN"/>
        </w:rPr>
        <w:t>（初审、复审）</w:t>
      </w:r>
      <w:r>
        <w:rPr>
          <w:rFonts w:hint="eastAsia" w:ascii="宋体" w:hAnsi="宋体" w:eastAsia="宋体" w:cs="宋体"/>
          <w:b w:val="0"/>
          <w:i w:val="0"/>
          <w:caps w:val="0"/>
          <w:color w:val="000000"/>
          <w:spacing w:val="0"/>
          <w:sz w:val="32"/>
          <w:szCs w:val="32"/>
          <w:lang w:val="en-US"/>
        </w:rPr>
        <w:t>→</w:t>
      </w:r>
      <w:r>
        <w:rPr>
          <w:rFonts w:hint="eastAsia" w:ascii="宋体" w:hAnsi="宋体" w:eastAsia="宋体" w:cs="宋体"/>
          <w:b w:val="0"/>
          <w:i w:val="0"/>
          <w:caps w:val="0"/>
          <w:color w:val="000000"/>
          <w:spacing w:val="0"/>
          <w:sz w:val="32"/>
          <w:szCs w:val="32"/>
        </w:rPr>
        <w:t>残疾人就业服务机构出具《吉林省用人单位安排残疾人就业情况审核确认书》。</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Chars="200" w:right="0" w:rightChars="0" w:firstLine="321" w:firstLineChars="100"/>
        <w:jc w:val="left"/>
        <w:textAlignment w:val="auto"/>
        <w:rPr>
          <w:rFonts w:hint="eastAsia" w:ascii="宋体" w:hAnsi="宋体" w:eastAsia="宋体" w:cs="宋体"/>
          <w:b w:val="0"/>
          <w:bCs w:val="0"/>
          <w:i w:val="0"/>
          <w:caps w:val="0"/>
          <w:color w:val="000000"/>
          <w:spacing w:val="0"/>
          <w:sz w:val="32"/>
          <w:szCs w:val="32"/>
          <w:lang w:val="en-US" w:eastAsia="zh-CN"/>
        </w:rPr>
      </w:pPr>
      <w:r>
        <w:rPr>
          <w:rFonts w:hint="eastAsia" w:ascii="宋体" w:hAnsi="宋体" w:eastAsia="宋体" w:cs="宋体"/>
          <w:b/>
          <w:bCs/>
          <w:i w:val="0"/>
          <w:caps w:val="0"/>
          <w:color w:val="000000"/>
          <w:spacing w:val="0"/>
          <w:sz w:val="32"/>
          <w:szCs w:val="32"/>
          <w:lang w:val="en-US" w:eastAsia="zh-CN"/>
        </w:rPr>
        <w:t>四、申报材料</w:t>
      </w:r>
      <w:r>
        <w:rPr>
          <w:rFonts w:hint="eastAsia" w:ascii="宋体" w:hAnsi="宋体" w:eastAsia="宋体" w:cs="宋体"/>
          <w:b w:val="0"/>
          <w:bCs w:val="0"/>
          <w:i w:val="0"/>
          <w:caps w:val="0"/>
          <w:color w:val="000000"/>
          <w:spacing w:val="0"/>
          <w:sz w:val="32"/>
          <w:szCs w:val="32"/>
          <w:lang w:val="en-US" w:eastAsia="zh-CN"/>
        </w:rPr>
        <w:t>（均需企业盖章）</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Chars="200" w:right="0" w:rightChars="0"/>
        <w:jc w:val="left"/>
        <w:textAlignment w:val="auto"/>
        <w:rPr>
          <w:rFonts w:hint="eastAsia" w:ascii="宋体" w:hAnsi="宋体" w:eastAsia="宋体" w:cs="宋体"/>
          <w:b w:val="0"/>
          <w:bCs w:val="0"/>
          <w:i w:val="0"/>
          <w:caps w:val="0"/>
          <w:color w:val="000000"/>
          <w:spacing w:val="0"/>
          <w:sz w:val="32"/>
          <w:szCs w:val="32"/>
          <w:lang w:val="en-US" w:eastAsia="zh-CN"/>
        </w:rPr>
      </w:pPr>
      <w:r>
        <w:rPr>
          <w:rFonts w:hint="eastAsia" w:ascii="宋体" w:hAnsi="宋体" w:eastAsia="宋体" w:cs="宋体"/>
          <w:b w:val="0"/>
          <w:bCs w:val="0"/>
          <w:i w:val="0"/>
          <w:caps w:val="0"/>
          <w:color w:val="000000"/>
          <w:spacing w:val="0"/>
          <w:sz w:val="32"/>
          <w:szCs w:val="32"/>
          <w:lang w:val="en-US" w:eastAsia="zh-CN"/>
        </w:rPr>
        <w:t>残疾人职工身份证、残疾人证/军残证原件及复印</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rightChars="0"/>
        <w:jc w:val="left"/>
        <w:textAlignment w:val="auto"/>
        <w:rPr>
          <w:rFonts w:hint="eastAsia" w:ascii="宋体" w:hAnsi="宋体" w:eastAsia="宋体" w:cs="宋体"/>
          <w:b w:val="0"/>
          <w:bCs w:val="0"/>
          <w:i w:val="0"/>
          <w:caps w:val="0"/>
          <w:color w:val="000000"/>
          <w:spacing w:val="0"/>
          <w:sz w:val="32"/>
          <w:szCs w:val="32"/>
          <w:lang w:val="en-US" w:eastAsia="zh-CN"/>
        </w:rPr>
      </w:pPr>
      <w:r>
        <w:rPr>
          <w:rFonts w:hint="eastAsia" w:ascii="宋体" w:hAnsi="宋体" w:eastAsia="宋体" w:cs="宋体"/>
          <w:b w:val="0"/>
          <w:bCs w:val="0"/>
          <w:i w:val="0"/>
          <w:caps w:val="0"/>
          <w:color w:val="000000"/>
          <w:spacing w:val="0"/>
          <w:sz w:val="32"/>
          <w:szCs w:val="32"/>
          <w:lang w:val="en-US" w:eastAsia="zh-CN"/>
        </w:rPr>
        <w:t>件，第一代残疾人证不予计入；</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Chars="200" w:right="0" w:rightChars="0"/>
        <w:jc w:val="left"/>
        <w:textAlignment w:val="auto"/>
        <w:rPr>
          <w:rFonts w:hint="eastAsia" w:ascii="宋体" w:hAnsi="宋体" w:eastAsia="宋体" w:cs="宋体"/>
          <w:b w:val="0"/>
          <w:bCs w:val="0"/>
          <w:i w:val="0"/>
          <w:caps w:val="0"/>
          <w:color w:val="000000"/>
          <w:spacing w:val="0"/>
          <w:sz w:val="32"/>
          <w:szCs w:val="32"/>
          <w:lang w:val="en-US" w:eastAsia="zh-CN"/>
        </w:rPr>
      </w:pPr>
      <w:r>
        <w:rPr>
          <w:rFonts w:hint="eastAsia" w:ascii="宋体" w:hAnsi="宋体" w:eastAsia="宋体" w:cs="宋体"/>
          <w:b w:val="0"/>
          <w:bCs w:val="0"/>
          <w:i w:val="0"/>
          <w:caps w:val="0"/>
          <w:color w:val="000000"/>
          <w:spacing w:val="0"/>
          <w:sz w:val="32"/>
          <w:szCs w:val="32"/>
          <w:lang w:val="en-US" w:eastAsia="zh-CN"/>
        </w:rPr>
        <w:t>全体职在职工人员名单（内含残疾人职工）；</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rightChars="0" w:firstLine="642"/>
        <w:jc w:val="left"/>
        <w:textAlignment w:val="auto"/>
        <w:rPr>
          <w:rFonts w:hint="eastAsia" w:ascii="宋体" w:hAnsi="宋体" w:eastAsia="宋体" w:cs="宋体"/>
          <w:b w:val="0"/>
          <w:bCs w:val="0"/>
          <w:i w:val="0"/>
          <w:caps w:val="0"/>
          <w:color w:val="000000"/>
          <w:spacing w:val="0"/>
          <w:sz w:val="32"/>
          <w:szCs w:val="32"/>
          <w:lang w:val="en-US" w:eastAsia="zh-CN"/>
        </w:rPr>
      </w:pPr>
      <w:r>
        <w:rPr>
          <w:rFonts w:hint="eastAsia" w:ascii="宋体" w:hAnsi="宋体" w:eastAsia="宋体" w:cs="宋体"/>
          <w:b w:val="0"/>
          <w:bCs w:val="0"/>
          <w:i w:val="0"/>
          <w:caps w:val="0"/>
          <w:color w:val="000000"/>
          <w:spacing w:val="0"/>
          <w:sz w:val="32"/>
          <w:szCs w:val="32"/>
          <w:lang w:val="en-US" w:eastAsia="zh-CN"/>
        </w:rPr>
        <w:t>（3）残疾人职工缴纳社会保险的凭证：由县社保局加盖专用章的城镇职工基本养老保险《基本养老保险单位参保人员缴费证明》，缴纳城乡居民基本养老保险的不予审核；</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rightChars="0" w:firstLine="642"/>
        <w:jc w:val="left"/>
        <w:textAlignment w:val="auto"/>
        <w:rPr>
          <w:rFonts w:hint="eastAsia" w:ascii="宋体" w:hAnsi="宋体" w:eastAsia="宋体" w:cs="宋体"/>
          <w:b w:val="0"/>
          <w:bCs w:val="0"/>
          <w:i w:val="0"/>
          <w:caps w:val="0"/>
          <w:color w:val="000000"/>
          <w:spacing w:val="0"/>
          <w:sz w:val="32"/>
          <w:szCs w:val="32"/>
          <w:lang w:val="en-US" w:eastAsia="zh-CN"/>
        </w:rPr>
      </w:pPr>
      <w:r>
        <w:rPr>
          <w:rFonts w:hint="eastAsia" w:ascii="宋体" w:hAnsi="宋体" w:eastAsia="宋体" w:cs="宋体"/>
          <w:b w:val="0"/>
          <w:bCs w:val="0"/>
          <w:i w:val="0"/>
          <w:caps w:val="0"/>
          <w:color w:val="000000"/>
          <w:spacing w:val="0"/>
          <w:sz w:val="32"/>
          <w:szCs w:val="32"/>
          <w:lang w:val="en-US" w:eastAsia="zh-CN"/>
        </w:rPr>
        <w:t>（4）用人单位提供残疾人的《编制手册》或劳动合同原件及复印件；用人单位录用劳务派遣性质残疾人的，提供用人单位与劳务派遣公司签订的《服务协议》原件、劳务派遣公司与残疾人职工签订的劳动合同原件、劳务派遣公司为残疾人职工缴纳社会保险的凭证；</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rightChars="0" w:firstLine="642"/>
        <w:jc w:val="left"/>
        <w:textAlignment w:val="auto"/>
        <w:rPr>
          <w:rFonts w:hint="default" w:ascii="宋体" w:hAnsi="宋体" w:eastAsia="宋体" w:cs="宋体"/>
          <w:b w:val="0"/>
          <w:bCs w:val="0"/>
          <w:i w:val="0"/>
          <w:caps w:val="0"/>
          <w:color w:val="000000"/>
          <w:spacing w:val="0"/>
          <w:sz w:val="32"/>
          <w:szCs w:val="32"/>
          <w:lang w:val="en-US" w:eastAsia="zh-CN"/>
        </w:rPr>
      </w:pPr>
      <w:r>
        <w:rPr>
          <w:rFonts w:hint="eastAsia" w:ascii="宋体" w:hAnsi="宋体" w:eastAsia="宋体" w:cs="宋体"/>
          <w:b w:val="0"/>
          <w:bCs w:val="0"/>
          <w:i w:val="0"/>
          <w:caps w:val="0"/>
          <w:color w:val="000000"/>
          <w:spacing w:val="0"/>
          <w:sz w:val="32"/>
          <w:szCs w:val="32"/>
          <w:lang w:val="en-US" w:eastAsia="zh-CN"/>
        </w:rPr>
        <w:t>（5）用人单位提供上年1月和12月份工资发放会计凭证和工资支付银行对账单；录入残疾人不足一年的，提供首月和尾月的工作发放会计凭证和工资支付银行对账单。</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rightChars="0" w:firstLine="642"/>
        <w:jc w:val="left"/>
        <w:textAlignment w:val="auto"/>
        <w:rPr>
          <w:rFonts w:hint="default" w:ascii="宋体" w:hAnsi="宋体" w:eastAsia="宋体" w:cs="宋体"/>
          <w:b w:val="0"/>
          <w:bCs w:val="0"/>
          <w:i w:val="0"/>
          <w:caps w:val="0"/>
          <w:color w:val="000000"/>
          <w:spacing w:val="0"/>
          <w:sz w:val="32"/>
          <w:szCs w:val="32"/>
          <w:lang w:val="en-US" w:eastAsia="zh-CN"/>
        </w:rPr>
      </w:pPr>
      <w:r>
        <w:rPr>
          <w:rFonts w:hint="eastAsia" w:ascii="宋体" w:hAnsi="宋体" w:eastAsia="宋体" w:cs="宋体"/>
          <w:b w:val="0"/>
          <w:bCs w:val="0"/>
          <w:i w:val="0"/>
          <w:caps w:val="0"/>
          <w:color w:val="000000"/>
          <w:spacing w:val="0"/>
          <w:sz w:val="32"/>
          <w:szCs w:val="32"/>
          <w:lang w:val="en-US" w:eastAsia="zh-CN"/>
        </w:rPr>
        <w:t>（6）用人单位营业执照、法人身份证；</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Chars="200" w:right="0" w:rightChars="0" w:firstLine="321" w:firstLineChars="100"/>
        <w:jc w:val="left"/>
        <w:textAlignment w:val="auto"/>
        <w:rPr>
          <w:rFonts w:hint="eastAsia" w:ascii="宋体" w:hAnsi="宋体" w:eastAsia="宋体" w:cs="宋体"/>
          <w:b/>
          <w:bCs/>
          <w:i w:val="0"/>
          <w:caps w:val="0"/>
          <w:color w:val="000000"/>
          <w:spacing w:val="0"/>
          <w:sz w:val="32"/>
          <w:szCs w:val="32"/>
          <w:lang w:eastAsia="zh-CN"/>
        </w:rPr>
      </w:pPr>
      <w:r>
        <w:rPr>
          <w:rFonts w:hint="eastAsia" w:ascii="宋体" w:hAnsi="宋体" w:eastAsia="宋体" w:cs="宋体"/>
          <w:b/>
          <w:bCs/>
          <w:i w:val="0"/>
          <w:caps w:val="0"/>
          <w:color w:val="000000"/>
          <w:spacing w:val="0"/>
          <w:sz w:val="32"/>
          <w:szCs w:val="32"/>
          <w:lang w:eastAsia="zh-CN"/>
        </w:rPr>
        <w:t>五、审核标准</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Chars="0" w:right="0" w:rightChars="0" w:firstLine="640" w:firstLineChars="200"/>
        <w:jc w:val="left"/>
        <w:textAlignment w:val="auto"/>
        <w:rPr>
          <w:rFonts w:ascii="宋体" w:hAnsi="宋体" w:eastAsia="宋体" w:cs="宋体"/>
          <w:sz w:val="32"/>
          <w:szCs w:val="32"/>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1</w:t>
      </w:r>
      <w:r>
        <w:rPr>
          <w:rFonts w:hint="eastAsia" w:ascii="宋体" w:hAnsi="宋体" w:eastAsia="宋体" w:cs="宋体"/>
          <w:sz w:val="32"/>
          <w:szCs w:val="32"/>
          <w:lang w:eastAsia="zh-CN"/>
        </w:rPr>
        <w:t>）</w:t>
      </w:r>
      <w:r>
        <w:rPr>
          <w:rFonts w:ascii="宋体" w:hAnsi="宋体" w:eastAsia="宋体" w:cs="宋体"/>
          <w:sz w:val="32"/>
          <w:szCs w:val="32"/>
        </w:rPr>
        <w:t>用人单位将残疾人录用为在编人员或依法与就业年龄段内的残疾人签订1年以上(含1年)劳动合同(服务协议)，且实际支付的工资不低于当地最低工资标准，并足颍嫩纳社会保险费的，计入用人单位所安排的残疾人就业人数。用人单位跨地区招用残疾人的，应当计入就业人数。</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Chars="0" w:right="0" w:rightChars="0" w:firstLine="640" w:firstLineChars="200"/>
        <w:jc w:val="left"/>
        <w:textAlignment w:val="auto"/>
        <w:rPr>
          <w:rFonts w:hint="eastAsia" w:ascii="宋体" w:hAnsi="宋体" w:eastAsia="宋体" w:cs="宋体"/>
          <w:b/>
          <w:bCs/>
          <w:i w:val="0"/>
          <w:caps w:val="0"/>
          <w:color w:val="000000"/>
          <w:spacing w:val="0"/>
          <w:sz w:val="32"/>
          <w:szCs w:val="32"/>
          <w:lang w:eastAsia="zh-CN"/>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2</w:t>
      </w:r>
      <w:r>
        <w:rPr>
          <w:rFonts w:hint="eastAsia" w:ascii="宋体" w:hAnsi="宋体" w:eastAsia="宋体" w:cs="宋体"/>
          <w:sz w:val="32"/>
          <w:szCs w:val="32"/>
          <w:lang w:eastAsia="zh-CN"/>
        </w:rPr>
        <w:t>）</w:t>
      </w:r>
      <w:r>
        <w:rPr>
          <w:rFonts w:ascii="宋体" w:hAnsi="宋体" w:eastAsia="宋体" w:cs="宋体"/>
          <w:sz w:val="32"/>
          <w:szCs w:val="32"/>
        </w:rPr>
        <w:t>用人单位以劳务派遭方式录用的残疾人，计入该用人单位(非劳务派遣公司)就业人数。</w:t>
      </w:r>
      <w:r>
        <w:rPr>
          <w:rFonts w:ascii="宋体" w:hAnsi="宋体" w:eastAsia="宋体" w:cs="宋体"/>
          <w:sz w:val="32"/>
          <w:szCs w:val="32"/>
        </w:rPr>
        <w:br w:type="textWrapping"/>
      </w:r>
      <w:r>
        <w:rPr>
          <w:rFonts w:hint="eastAsia" w:ascii="宋体" w:hAnsi="宋体" w:eastAsia="宋体" w:cs="宋体"/>
          <w:sz w:val="32"/>
          <w:szCs w:val="32"/>
          <w:lang w:val="en-US" w:eastAsia="zh-CN"/>
        </w:rPr>
        <w:t xml:space="preserve">    （3）用</w:t>
      </w:r>
      <w:r>
        <w:rPr>
          <w:rFonts w:ascii="宋体" w:hAnsi="宋体" w:eastAsia="宋体" w:cs="宋体"/>
          <w:sz w:val="32"/>
          <w:szCs w:val="32"/>
        </w:rPr>
        <w:t>人单位安排残疾人就业不足1年的(签订的劳动合同或服务协议须1年以上)，应按照为残疾人缴纳社会保险的实际月份数，予以核算计入就业人数(缴纳月数除以12个月).就业人数保留小数点后2位。</w:t>
      </w:r>
      <w:r>
        <w:rPr>
          <w:rFonts w:ascii="宋体" w:hAnsi="宋体" w:eastAsia="宋体" w:cs="宋体"/>
          <w:sz w:val="32"/>
          <w:szCs w:val="32"/>
        </w:rPr>
        <w:br w:type="textWrapping"/>
      </w:r>
      <w:r>
        <w:rPr>
          <w:rFonts w:hint="eastAsia" w:ascii="宋体" w:hAnsi="宋体" w:eastAsia="宋体" w:cs="宋体"/>
          <w:sz w:val="32"/>
          <w:szCs w:val="32"/>
          <w:lang w:val="en-US" w:eastAsia="zh-CN"/>
        </w:rPr>
        <w:t xml:space="preserve">    （4）</w:t>
      </w:r>
      <w:r>
        <w:rPr>
          <w:rFonts w:ascii="宋体" w:hAnsi="宋体" w:eastAsia="宋体" w:cs="宋体"/>
          <w:sz w:val="32"/>
          <w:szCs w:val="32"/>
        </w:rPr>
        <w:t>残疾人劳动关系所在用人单位是独立申报纳税的，则该名残疾人仅可在所在单位被计入1次，不得被该用人单位的上级主管部门或者所属单位重复计入。</w:t>
      </w:r>
      <w:r>
        <w:rPr>
          <w:rFonts w:ascii="宋体" w:hAnsi="宋体" w:eastAsia="宋体" w:cs="宋体"/>
          <w:sz w:val="32"/>
          <w:szCs w:val="32"/>
        </w:rPr>
        <w:br w:type="textWrapping"/>
      </w:r>
      <w:r>
        <w:rPr>
          <w:rFonts w:hint="eastAsia" w:ascii="宋体" w:hAnsi="宋体" w:eastAsia="宋体" w:cs="宋体"/>
          <w:sz w:val="32"/>
          <w:szCs w:val="32"/>
          <w:lang w:val="en-US" w:eastAsia="zh-CN"/>
        </w:rPr>
        <w:t xml:space="preserve">    （5）</w:t>
      </w:r>
      <w:r>
        <w:rPr>
          <w:rFonts w:ascii="宋体" w:hAnsi="宋体" w:eastAsia="宋体" w:cs="宋体"/>
          <w:sz w:val="32"/>
          <w:szCs w:val="32"/>
        </w:rPr>
        <w:t>公益岗位就业残疾人所缴纳的社会保险已经由政府承担，可以视同足额交纳社会保险费。</w:t>
      </w:r>
      <w:r>
        <w:rPr>
          <w:rFonts w:ascii="宋体" w:hAnsi="宋体" w:eastAsia="宋体" w:cs="宋体"/>
          <w:sz w:val="32"/>
          <w:szCs w:val="32"/>
        </w:rPr>
        <w:br w:type="textWrapping"/>
      </w:r>
      <w:r>
        <w:rPr>
          <w:rFonts w:hint="eastAsia" w:ascii="宋体" w:hAnsi="宋体" w:eastAsia="宋体" w:cs="宋体"/>
          <w:sz w:val="32"/>
          <w:szCs w:val="32"/>
          <w:lang w:val="en-US" w:eastAsia="zh-CN"/>
        </w:rPr>
        <w:t xml:space="preserve">    （6）</w:t>
      </w:r>
      <w:r>
        <w:rPr>
          <w:rFonts w:ascii="宋体" w:hAnsi="宋体" w:eastAsia="宋体" w:cs="宋体"/>
          <w:sz w:val="32"/>
          <w:szCs w:val="32"/>
        </w:rPr>
        <w:t>残疾人就业服务机构通过</w:t>
      </w:r>
      <w:r>
        <w:rPr>
          <w:rFonts w:hint="eastAsia" w:ascii="宋体" w:hAnsi="宋体" w:eastAsia="宋体" w:cs="宋体"/>
          <w:sz w:val="32"/>
          <w:szCs w:val="32"/>
          <w:lang w:eastAsia="zh-CN"/>
        </w:rPr>
        <w:t>《</w:t>
      </w:r>
      <w:r>
        <w:rPr>
          <w:rFonts w:ascii="宋体" w:hAnsi="宋体" w:eastAsia="宋体" w:cs="宋体"/>
          <w:sz w:val="32"/>
          <w:szCs w:val="32"/>
        </w:rPr>
        <w:t>系统》完成用人单</w:t>
      </w:r>
      <w:r>
        <w:rPr>
          <w:rFonts w:hint="eastAsia" w:ascii="宋体" w:hAnsi="宋体" w:eastAsia="宋体" w:cs="宋体"/>
          <w:sz w:val="32"/>
          <w:szCs w:val="32"/>
          <w:lang w:eastAsia="zh-CN"/>
        </w:rPr>
        <w:t>位的审核工作后，应向用人单位出具加盖审核印鉴的《吉林省用人单位安排残疾人就业情况审核确认书》。</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Chars="200" w:right="0" w:rightChars="0" w:firstLine="321" w:firstLineChars="100"/>
        <w:jc w:val="left"/>
        <w:textAlignment w:val="auto"/>
        <w:rPr>
          <w:rFonts w:hint="eastAsia" w:ascii="宋体" w:hAnsi="宋体" w:eastAsia="宋体" w:cs="宋体"/>
          <w:b/>
          <w:bCs/>
          <w:i w:val="0"/>
          <w:caps w:val="0"/>
          <w:color w:val="000000"/>
          <w:spacing w:val="0"/>
          <w:sz w:val="32"/>
          <w:szCs w:val="32"/>
          <w:lang w:eastAsia="zh-CN"/>
        </w:rPr>
      </w:pPr>
      <w:r>
        <w:rPr>
          <w:rFonts w:hint="eastAsia" w:ascii="宋体" w:hAnsi="宋体" w:eastAsia="宋体" w:cs="宋体"/>
          <w:b/>
          <w:bCs/>
          <w:i w:val="0"/>
          <w:caps w:val="0"/>
          <w:color w:val="000000"/>
          <w:spacing w:val="0"/>
          <w:sz w:val="32"/>
          <w:szCs w:val="32"/>
          <w:lang w:eastAsia="zh-CN"/>
        </w:rPr>
        <w:t>六、工作要求</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rightChars="0" w:firstLine="640" w:firstLineChars="200"/>
        <w:jc w:val="left"/>
        <w:textAlignment w:val="auto"/>
        <w:rPr>
          <w:rFonts w:hint="default" w:ascii="宋体" w:hAnsi="宋体" w:eastAsia="宋体" w:cs="宋体"/>
          <w:b w:val="0"/>
          <w:bCs w:val="0"/>
          <w:i w:val="0"/>
          <w:caps w:val="0"/>
          <w:color w:val="000000"/>
          <w:spacing w:val="0"/>
          <w:sz w:val="32"/>
          <w:szCs w:val="32"/>
          <w:lang w:val="en-US" w:eastAsia="zh-CN"/>
        </w:rPr>
      </w:pPr>
      <w:r>
        <w:rPr>
          <w:rFonts w:hint="eastAsia" w:ascii="宋体" w:hAnsi="宋体" w:eastAsia="宋体" w:cs="宋体"/>
          <w:b w:val="0"/>
          <w:bCs w:val="0"/>
          <w:i w:val="0"/>
          <w:caps w:val="0"/>
          <w:color w:val="000000"/>
          <w:spacing w:val="0"/>
          <w:sz w:val="32"/>
          <w:szCs w:val="32"/>
          <w:lang w:val="en-US" w:eastAsia="zh-CN"/>
        </w:rPr>
        <w:t>残疾人本人必须到场，线下审核；</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rightChars="0" w:firstLine="640" w:firstLineChars="200"/>
        <w:jc w:val="left"/>
        <w:textAlignment w:val="auto"/>
        <w:rPr>
          <w:rFonts w:hint="default" w:ascii="宋体" w:hAnsi="宋体" w:eastAsia="宋体" w:cs="宋体"/>
          <w:b w:val="0"/>
          <w:bCs w:val="0"/>
          <w:i w:val="0"/>
          <w:caps w:val="0"/>
          <w:color w:val="000000"/>
          <w:spacing w:val="0"/>
          <w:sz w:val="32"/>
          <w:szCs w:val="32"/>
          <w:lang w:val="en-US" w:eastAsia="zh-CN"/>
        </w:rPr>
      </w:pPr>
      <w:r>
        <w:rPr>
          <w:rFonts w:hint="eastAsia" w:ascii="宋体" w:hAnsi="宋体" w:eastAsia="宋体" w:cs="宋体"/>
          <w:b w:val="0"/>
          <w:bCs w:val="0"/>
          <w:i w:val="0"/>
          <w:caps w:val="0"/>
          <w:color w:val="000000"/>
          <w:spacing w:val="0"/>
          <w:sz w:val="32"/>
          <w:szCs w:val="32"/>
          <w:lang w:val="en-US" w:eastAsia="zh-CN"/>
        </w:rPr>
        <w:t>农安县就业服务中心将定期不定期的走访企业，以核实残疾人中共是否在岗，如发现伪造、弄虚作假，企业自行承担一切法律责任和后果；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left"/>
        <w:textAlignment w:val="auto"/>
        <w:rPr>
          <w:rFonts w:hint="eastAsia" w:ascii="宋体" w:hAnsi="宋体" w:eastAsia="宋体" w:cs="宋体"/>
          <w:b w:val="0"/>
          <w:i w:val="0"/>
          <w:caps w:val="0"/>
          <w:color w:val="000000"/>
          <w:spacing w:val="0"/>
          <w:sz w:val="32"/>
          <w:szCs w:val="32"/>
        </w:rPr>
      </w:pPr>
      <w:r>
        <w:rPr>
          <w:rFonts w:hint="eastAsia" w:ascii="宋体" w:hAnsi="宋体" w:eastAsia="宋体" w:cs="宋体"/>
          <w:b w:val="0"/>
          <w:bCs w:val="0"/>
          <w:i w:val="0"/>
          <w:caps w:val="0"/>
          <w:color w:val="000000"/>
          <w:spacing w:val="0"/>
          <w:sz w:val="32"/>
          <w:szCs w:val="32"/>
          <w:lang w:eastAsia="zh-CN"/>
        </w:rPr>
        <w:t>（</w:t>
      </w:r>
      <w:r>
        <w:rPr>
          <w:rFonts w:hint="eastAsia" w:ascii="宋体" w:hAnsi="宋体" w:eastAsia="宋体" w:cs="宋体"/>
          <w:b w:val="0"/>
          <w:bCs w:val="0"/>
          <w:i w:val="0"/>
          <w:caps w:val="0"/>
          <w:color w:val="000000"/>
          <w:spacing w:val="0"/>
          <w:sz w:val="32"/>
          <w:szCs w:val="32"/>
          <w:lang w:val="en-US" w:eastAsia="zh-CN"/>
        </w:rPr>
        <w:t>3</w:t>
      </w:r>
      <w:r>
        <w:rPr>
          <w:rFonts w:hint="eastAsia" w:ascii="宋体" w:hAnsi="宋体" w:eastAsia="宋体" w:cs="宋体"/>
          <w:b w:val="0"/>
          <w:bCs w:val="0"/>
          <w:i w:val="0"/>
          <w:caps w:val="0"/>
          <w:color w:val="000000"/>
          <w:spacing w:val="0"/>
          <w:sz w:val="32"/>
          <w:szCs w:val="32"/>
          <w:lang w:eastAsia="zh-CN"/>
        </w:rPr>
        <w:t>）</w:t>
      </w:r>
      <w:r>
        <w:rPr>
          <w:rFonts w:hint="eastAsia" w:ascii="宋体" w:hAnsi="宋体" w:eastAsia="宋体" w:cs="宋体"/>
          <w:b w:val="0"/>
          <w:i w:val="0"/>
          <w:caps w:val="0"/>
          <w:color w:val="000000"/>
          <w:spacing w:val="0"/>
          <w:sz w:val="32"/>
          <w:szCs w:val="32"/>
        </w:rPr>
        <w:t>用人单位应根据网上申报提示信息，逐项填报单位信息和在职残疾人相关信息，并上传相关资料。用人单位</w:t>
      </w:r>
      <w:r>
        <w:rPr>
          <w:rFonts w:hint="eastAsia" w:ascii="宋体" w:hAnsi="宋体" w:eastAsia="宋体" w:cs="宋体"/>
          <w:b w:val="0"/>
          <w:i w:val="0"/>
          <w:caps w:val="0"/>
          <w:color w:val="000000"/>
          <w:spacing w:val="0"/>
          <w:sz w:val="32"/>
          <w:szCs w:val="32"/>
          <w:lang w:eastAsia="zh-CN"/>
        </w:rPr>
        <w:t>提交且</w:t>
      </w:r>
      <w:r>
        <w:rPr>
          <w:rFonts w:hint="eastAsia" w:ascii="宋体" w:hAnsi="宋体" w:eastAsia="宋体" w:cs="宋体"/>
          <w:b w:val="0"/>
          <w:i w:val="0"/>
          <w:caps w:val="0"/>
          <w:color w:val="000000"/>
          <w:spacing w:val="0"/>
          <w:sz w:val="32"/>
          <w:szCs w:val="32"/>
        </w:rPr>
        <w:t>填报内容与上传资料必须完全一致。用人单位上传资</w:t>
      </w:r>
      <w:bookmarkStart w:id="0" w:name="_GoBack"/>
      <w:bookmarkEnd w:id="0"/>
      <w:r>
        <w:rPr>
          <w:rFonts w:hint="eastAsia" w:ascii="宋体" w:hAnsi="宋体" w:eastAsia="宋体" w:cs="宋体"/>
          <w:b w:val="0"/>
          <w:i w:val="0"/>
          <w:caps w:val="0"/>
          <w:color w:val="000000"/>
          <w:spacing w:val="0"/>
          <w:sz w:val="32"/>
          <w:szCs w:val="32"/>
        </w:rPr>
        <w:t>料不准确、不清晰的，或者弄虚作假、不据实申报的，残疾人就业服务机构将在审核工作中予以驳回。</w:t>
      </w:r>
    </w:p>
    <w:p>
      <w:pPr>
        <w:ind w:firstLine="720"/>
        <w:jc w:val="left"/>
        <w:rPr>
          <w:rFonts w:hint="eastAsia"/>
          <w:b w:val="0"/>
          <w:bCs w:val="0"/>
          <w:sz w:val="32"/>
          <w:szCs w:val="32"/>
          <w:lang w:val="en-US" w:eastAsia="zh-CN"/>
        </w:rPr>
      </w:pPr>
    </w:p>
    <w:p>
      <w:pPr>
        <w:ind w:firstLine="720"/>
        <w:jc w:val="left"/>
        <w:rPr>
          <w:rFonts w:hint="eastAsia"/>
          <w:b w:val="0"/>
          <w:bCs w:val="0"/>
          <w:sz w:val="32"/>
          <w:szCs w:val="32"/>
          <w:lang w:val="en-US" w:eastAsia="zh-CN"/>
        </w:rPr>
      </w:pPr>
    </w:p>
    <w:p>
      <w:pPr>
        <w:jc w:val="right"/>
        <w:rPr>
          <w:rFonts w:hint="eastAsia" w:eastAsiaTheme="minorEastAsia"/>
          <w:b w:val="0"/>
          <w:bCs w:val="0"/>
          <w:sz w:val="32"/>
          <w:szCs w:val="32"/>
          <w:lang w:val="en-US" w:eastAsia="zh-CN"/>
        </w:rPr>
      </w:pPr>
      <w:r>
        <w:rPr>
          <w:rFonts w:hint="eastAsia"/>
          <w:b w:val="0"/>
          <w:bCs w:val="0"/>
          <w:sz w:val="32"/>
          <w:szCs w:val="32"/>
          <w:lang w:eastAsia="zh-CN"/>
        </w:rPr>
        <w:t>农安县残疾人联合会</w:t>
      </w:r>
    </w:p>
    <w:p>
      <w:pPr>
        <w:jc w:val="right"/>
        <w:rPr>
          <w:rFonts w:hint="default"/>
          <w:b w:val="0"/>
          <w:bCs w:val="0"/>
          <w:sz w:val="32"/>
          <w:szCs w:val="32"/>
          <w:lang w:val="en-US" w:eastAsia="zh-CN"/>
        </w:rPr>
      </w:pPr>
      <w:r>
        <w:rPr>
          <w:rFonts w:hint="eastAsia"/>
          <w:b w:val="0"/>
          <w:bCs w:val="0"/>
          <w:sz w:val="32"/>
          <w:szCs w:val="32"/>
          <w:lang w:val="en-US" w:eastAsia="zh-CN"/>
        </w:rPr>
        <w:t>2021年3月15日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09CC5"/>
    <w:multiLevelType w:val="singleLevel"/>
    <w:tmpl w:val="00709CC5"/>
    <w:lvl w:ilvl="0" w:tentative="0">
      <w:start w:val="1"/>
      <w:numFmt w:val="decimal"/>
      <w:suff w:val="nothing"/>
      <w:lvlText w:val="（%1）"/>
      <w:lvlJc w:val="left"/>
    </w:lvl>
  </w:abstractNum>
  <w:abstractNum w:abstractNumId="1">
    <w:nsid w:val="0C6B3ECC"/>
    <w:multiLevelType w:val="singleLevel"/>
    <w:tmpl w:val="0C6B3ECC"/>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A37D03"/>
    <w:rsid w:val="0CA37D03"/>
    <w:rsid w:val="436E6465"/>
    <w:rsid w:val="4A4B19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2021-03-31T02:02:00Z</dcterms:created>
  <dc:creator>薛赫 17643998033</dc:creator>
  <cp:lastModifiedBy>薛赫 17643998033</cp:lastModifiedBy>
  <cp:lastPrinted>2021-04-01T01:08:38Z</cp:lastPrinted>
  <dcterms:modified xsi:type="dcterms:W3CDTF">2021-04-01T01:08:42Z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