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宋体" w:hAnsi="宋体" w:cs="宋体"/>
          <w:b/>
          <w:sz w:val="44"/>
          <w:szCs w:val="44"/>
        </w:rPr>
      </w:pPr>
      <w:r>
        <w:rPr>
          <w:rFonts w:hint="eastAsia" w:ascii="宋体" w:hAnsi="宋体" w:cs="宋体"/>
          <w:b/>
          <w:sz w:val="44"/>
          <w:szCs w:val="44"/>
        </w:rPr>
        <w:t>农安县2020年义务教育招生入学工作</w:t>
      </w:r>
      <w:bookmarkStart w:id="0" w:name="_GoBack"/>
      <w:bookmarkEnd w:id="0"/>
    </w:p>
    <w:p>
      <w:pPr>
        <w:spacing w:line="560" w:lineRule="exact"/>
        <w:jc w:val="center"/>
        <w:rPr>
          <w:rFonts w:ascii="宋体" w:hAnsi="宋体" w:cs="宋体"/>
          <w:b/>
          <w:sz w:val="44"/>
          <w:szCs w:val="44"/>
        </w:rPr>
      </w:pPr>
      <w:r>
        <w:rPr>
          <w:rFonts w:hint="eastAsia" w:ascii="宋体" w:hAnsi="宋体" w:cs="宋体"/>
          <w:b/>
          <w:sz w:val="44"/>
          <w:szCs w:val="44"/>
        </w:rPr>
        <w:t>实施办法</w:t>
      </w:r>
    </w:p>
    <w:p>
      <w:pPr>
        <w:spacing w:line="540" w:lineRule="exact"/>
        <w:ind w:firstLine="420" w:firstLineChars="200"/>
        <w:rPr>
          <w:rFonts w:ascii="仿宋" w:hAnsi="仿宋"/>
        </w:rPr>
      </w:pPr>
    </w:p>
    <w:p>
      <w:pPr>
        <w:spacing w:line="540" w:lineRule="exact"/>
        <w:ind w:firstLine="640" w:firstLineChars="200"/>
        <w:rPr>
          <w:rFonts w:hint="eastAsia" w:ascii="仿宋" w:hAnsi="仿宋" w:eastAsia="仿宋" w:cs="仿宋"/>
          <w:sz w:val="32"/>
          <w:szCs w:val="40"/>
        </w:rPr>
      </w:pPr>
      <w:r>
        <w:rPr>
          <w:rFonts w:hint="eastAsia" w:ascii="仿宋" w:hAnsi="仿宋" w:eastAsia="仿宋" w:cs="仿宋"/>
          <w:sz w:val="32"/>
          <w:szCs w:val="40"/>
        </w:rPr>
        <w:t>为依法保障适龄儿童、少年接受义务教育权益，依据长春市教育局《关于做好2020年义务教育阶段招生入学工作的指导意见》，结合我县实际，特制定本办法。</w:t>
      </w:r>
    </w:p>
    <w:p>
      <w:pPr>
        <w:spacing w:line="540" w:lineRule="exact"/>
        <w:ind w:firstLine="640" w:firstLineChars="200"/>
        <w:rPr>
          <w:rFonts w:hint="eastAsia" w:ascii="黑体" w:hAnsi="黑体" w:eastAsia="黑体" w:cs="黑体"/>
          <w:sz w:val="32"/>
          <w:szCs w:val="40"/>
        </w:rPr>
      </w:pPr>
      <w:r>
        <w:rPr>
          <w:rFonts w:hint="eastAsia" w:ascii="黑体" w:hAnsi="黑体" w:eastAsia="黑体" w:cs="黑体"/>
          <w:sz w:val="32"/>
          <w:szCs w:val="40"/>
        </w:rPr>
        <w:t>一、招生基本原则</w:t>
      </w:r>
    </w:p>
    <w:p>
      <w:pPr>
        <w:spacing w:line="540" w:lineRule="exact"/>
        <w:ind w:firstLine="640" w:firstLineChars="200"/>
        <w:rPr>
          <w:rFonts w:hint="eastAsia" w:ascii="仿宋" w:hAnsi="仿宋" w:eastAsia="仿宋" w:cs="仿宋"/>
          <w:sz w:val="32"/>
          <w:szCs w:val="40"/>
        </w:rPr>
      </w:pPr>
      <w:r>
        <w:rPr>
          <w:rFonts w:hint="eastAsia" w:ascii="仿宋" w:hAnsi="仿宋" w:eastAsia="仿宋" w:cs="仿宋"/>
          <w:sz w:val="32"/>
          <w:szCs w:val="40"/>
        </w:rPr>
        <w:t>1.坚持按学区入学原则。各校按划定的学区招生，不得以各种理由跨学区招生。</w:t>
      </w:r>
    </w:p>
    <w:p>
      <w:pPr>
        <w:spacing w:line="540" w:lineRule="exact"/>
        <w:ind w:firstLine="640" w:firstLineChars="200"/>
        <w:rPr>
          <w:rFonts w:hint="eastAsia" w:ascii="仿宋" w:hAnsi="仿宋" w:eastAsia="仿宋" w:cs="仿宋"/>
          <w:sz w:val="32"/>
          <w:szCs w:val="40"/>
        </w:rPr>
      </w:pPr>
      <w:r>
        <w:rPr>
          <w:rFonts w:hint="eastAsia" w:ascii="仿宋" w:hAnsi="仿宋" w:eastAsia="仿宋" w:cs="仿宋"/>
          <w:sz w:val="32"/>
          <w:szCs w:val="40"/>
        </w:rPr>
        <w:t>2.坚持公开透明原则。通过班会、家长会、《致全县中小学新生家长的一封信》、网络媒体、广场公示等方式向社会、家长公开招生信息。</w:t>
      </w:r>
    </w:p>
    <w:p>
      <w:pPr>
        <w:spacing w:line="540" w:lineRule="exact"/>
        <w:ind w:firstLine="640" w:firstLineChars="200"/>
        <w:rPr>
          <w:rFonts w:hint="eastAsia" w:ascii="仿宋" w:hAnsi="仿宋" w:eastAsia="仿宋" w:cs="仿宋"/>
          <w:sz w:val="32"/>
          <w:szCs w:val="40"/>
        </w:rPr>
      </w:pPr>
      <w:r>
        <w:rPr>
          <w:rFonts w:hint="eastAsia" w:ascii="仿宋" w:hAnsi="仿宋" w:eastAsia="仿宋" w:cs="仿宋"/>
          <w:sz w:val="32"/>
          <w:szCs w:val="40"/>
        </w:rPr>
        <w:t>3.坚持计划招生原则。按国家规定小学每班45人，初中每班50人，确定招生计划，严格按计划招生。</w:t>
      </w:r>
    </w:p>
    <w:p>
      <w:pPr>
        <w:spacing w:line="540" w:lineRule="exact"/>
        <w:ind w:firstLine="640" w:firstLineChars="200"/>
        <w:rPr>
          <w:rFonts w:hint="eastAsia" w:ascii="仿宋" w:hAnsi="仿宋" w:eastAsia="仿宋" w:cs="仿宋"/>
          <w:sz w:val="32"/>
          <w:szCs w:val="40"/>
        </w:rPr>
      </w:pPr>
      <w:r>
        <w:rPr>
          <w:rFonts w:hint="eastAsia" w:ascii="仿宋" w:hAnsi="仿宋" w:eastAsia="仿宋" w:cs="仿宋"/>
          <w:sz w:val="32"/>
          <w:szCs w:val="40"/>
        </w:rPr>
        <w:t>4.坚持网上报名原则。县城内每一名适龄儿童、少年都必须按照规定的时间到指定的网上进行报名。</w:t>
      </w:r>
    </w:p>
    <w:p>
      <w:pPr>
        <w:spacing w:line="540" w:lineRule="exact"/>
        <w:ind w:firstLine="640" w:firstLineChars="200"/>
        <w:rPr>
          <w:rFonts w:hint="eastAsia" w:ascii="仿宋" w:hAnsi="仿宋" w:eastAsia="仿宋" w:cs="仿宋"/>
          <w:sz w:val="32"/>
          <w:szCs w:val="40"/>
        </w:rPr>
      </w:pPr>
      <w:r>
        <w:rPr>
          <w:rFonts w:hint="eastAsia" w:ascii="仿宋" w:hAnsi="仿宋" w:eastAsia="仿宋" w:cs="仿宋"/>
          <w:sz w:val="32"/>
          <w:szCs w:val="40"/>
        </w:rPr>
        <w:t>5.坚持部门联动原则。教育局联合公安局、住建局、拆迁办等相关部门，认真落实招生实施办法要求，确保协调配合、规范有序地推进全县中小学招生工作。</w:t>
      </w:r>
    </w:p>
    <w:p>
      <w:pPr>
        <w:spacing w:line="540" w:lineRule="exact"/>
        <w:ind w:firstLine="640" w:firstLineChars="200"/>
        <w:rPr>
          <w:rFonts w:hint="eastAsia" w:ascii="黑体" w:hAnsi="黑体" w:eastAsia="黑体" w:cs="黑体"/>
          <w:sz w:val="32"/>
          <w:szCs w:val="40"/>
        </w:rPr>
      </w:pPr>
      <w:r>
        <w:rPr>
          <w:rFonts w:hint="eastAsia" w:ascii="黑体" w:hAnsi="黑体" w:eastAsia="黑体" w:cs="黑体"/>
          <w:sz w:val="32"/>
          <w:szCs w:val="40"/>
        </w:rPr>
        <w:t>二、学区界定</w:t>
      </w:r>
    </w:p>
    <w:p>
      <w:pPr>
        <w:spacing w:line="540" w:lineRule="exact"/>
        <w:ind w:firstLine="640" w:firstLineChars="200"/>
        <w:rPr>
          <w:rFonts w:hint="eastAsia" w:ascii="仿宋" w:hAnsi="仿宋" w:eastAsia="仿宋" w:cs="仿宋"/>
          <w:sz w:val="32"/>
          <w:szCs w:val="40"/>
        </w:rPr>
      </w:pPr>
      <w:r>
        <w:rPr>
          <w:rFonts w:hint="eastAsia" w:ascii="仿宋" w:hAnsi="仿宋" w:eastAsia="仿宋" w:cs="仿宋"/>
          <w:sz w:val="32"/>
          <w:szCs w:val="40"/>
        </w:rPr>
        <w:t>1.县城4所初中、6所小学（含四中小学部）原学区保持不变。</w:t>
      </w:r>
    </w:p>
    <w:p>
      <w:pPr>
        <w:spacing w:line="540" w:lineRule="exact"/>
        <w:ind w:firstLine="640" w:firstLineChars="200"/>
        <w:rPr>
          <w:rFonts w:hint="eastAsia" w:ascii="仿宋" w:hAnsi="仿宋" w:eastAsia="仿宋" w:cs="仿宋"/>
          <w:sz w:val="32"/>
          <w:szCs w:val="40"/>
        </w:rPr>
      </w:pPr>
      <w:r>
        <w:rPr>
          <w:rFonts w:hint="eastAsia" w:ascii="仿宋" w:hAnsi="仿宋" w:eastAsia="仿宋" w:cs="仿宋"/>
          <w:sz w:val="32"/>
          <w:szCs w:val="40"/>
        </w:rPr>
        <w:t>2.农安镇城郊中心校（本部）划归县城，与县城6所小学同等对待，统一配置生源。城郊中心校及所辖的城郊东五里小学、两家子小学、赵家沟小学毕业生，划归四中学区；城郊长安小学、群众小学毕业生，划归三中学区，由城郊中心校统计汇总后报到招生办公室（二实验小学）；朝阳户口，划归三中学区；小桥子户口，划归五中学区，凭户口和毕业证到教育局招生办公室报名；农安镇榛柴中心校所辖的前锋小学、兴后小学，划归四中学区，由榛柴中心校统计汇总后报到招生办公室。</w:t>
      </w:r>
    </w:p>
    <w:p>
      <w:pPr>
        <w:spacing w:line="540" w:lineRule="exact"/>
        <w:ind w:firstLine="640" w:firstLineChars="200"/>
        <w:rPr>
          <w:rFonts w:hint="eastAsia" w:ascii="仿宋" w:hAnsi="仿宋" w:eastAsia="仿宋" w:cs="仿宋"/>
          <w:sz w:val="32"/>
          <w:szCs w:val="40"/>
        </w:rPr>
      </w:pPr>
      <w:r>
        <w:rPr>
          <w:rFonts w:hint="eastAsia" w:ascii="仿宋" w:hAnsi="仿宋" w:eastAsia="仿宋" w:cs="仿宋"/>
          <w:sz w:val="32"/>
          <w:szCs w:val="40"/>
        </w:rPr>
        <w:t>3.全县农村各乡镇小学、初中原学区保持不变。</w:t>
      </w:r>
    </w:p>
    <w:p>
      <w:pPr>
        <w:spacing w:line="540" w:lineRule="exact"/>
        <w:ind w:firstLine="640" w:firstLineChars="200"/>
        <w:rPr>
          <w:rFonts w:hint="eastAsia" w:ascii="黑体" w:hAnsi="黑体" w:eastAsia="黑体" w:cs="黑体"/>
          <w:sz w:val="32"/>
          <w:szCs w:val="40"/>
        </w:rPr>
      </w:pPr>
      <w:r>
        <w:rPr>
          <w:rFonts w:hint="eastAsia" w:ascii="黑体" w:hAnsi="黑体" w:eastAsia="黑体" w:cs="黑体"/>
          <w:sz w:val="32"/>
          <w:szCs w:val="40"/>
          <w:lang w:val="en-US" w:eastAsia="zh-CN"/>
        </w:rPr>
        <w:t>三</w:t>
      </w:r>
      <w:r>
        <w:rPr>
          <w:rFonts w:hint="eastAsia" w:ascii="黑体" w:hAnsi="黑体" w:eastAsia="黑体" w:cs="黑体"/>
          <w:sz w:val="32"/>
          <w:szCs w:val="40"/>
        </w:rPr>
        <w:t>、县城学校招生</w:t>
      </w:r>
    </w:p>
    <w:p>
      <w:pPr>
        <w:spacing w:line="540" w:lineRule="exact"/>
        <w:ind w:firstLine="640" w:firstLineChars="200"/>
        <w:rPr>
          <w:rFonts w:hint="eastAsia" w:ascii="楷体" w:hAnsi="楷体" w:eastAsia="楷体" w:cs="楷体"/>
          <w:sz w:val="32"/>
          <w:szCs w:val="40"/>
        </w:rPr>
      </w:pPr>
      <w:r>
        <w:rPr>
          <w:rFonts w:hint="eastAsia" w:ascii="楷体" w:hAnsi="楷体" w:eastAsia="楷体" w:cs="楷体"/>
          <w:sz w:val="32"/>
          <w:szCs w:val="40"/>
        </w:rPr>
        <w:t>（一）学区内入学资格认定条件及办法</w:t>
      </w:r>
    </w:p>
    <w:p>
      <w:pPr>
        <w:spacing w:line="540" w:lineRule="exact"/>
        <w:ind w:firstLine="643" w:firstLineChars="200"/>
        <w:rPr>
          <w:rFonts w:hint="eastAsia" w:ascii="仿宋" w:hAnsi="仿宋" w:eastAsia="仿宋" w:cs="仿宋"/>
          <w:sz w:val="32"/>
          <w:szCs w:val="40"/>
        </w:rPr>
      </w:pPr>
      <w:r>
        <w:rPr>
          <w:rFonts w:hint="eastAsia" w:ascii="仿宋" w:hAnsi="仿宋" w:eastAsia="仿宋" w:cs="仿宋"/>
          <w:b/>
          <w:bCs/>
          <w:sz w:val="32"/>
          <w:szCs w:val="40"/>
        </w:rPr>
        <w:t>1.产权房照。</w:t>
      </w:r>
      <w:r>
        <w:rPr>
          <w:rFonts w:hint="eastAsia" w:ascii="仿宋" w:hAnsi="仿宋" w:eastAsia="仿宋" w:cs="仿宋"/>
          <w:sz w:val="32"/>
          <w:szCs w:val="40"/>
        </w:rPr>
        <w:t>县城小学毕业生，户口是农安镇的且与第一法定监护人（父母）在同一户口，其第一法定监护人在学区内具有100%产权（含门市、车库住房），到小学毕业学校网上报名。</w:t>
      </w:r>
    </w:p>
    <w:p>
      <w:pPr>
        <w:spacing w:line="540" w:lineRule="exact"/>
        <w:ind w:firstLine="643" w:firstLineChars="200"/>
        <w:rPr>
          <w:rFonts w:hint="eastAsia" w:ascii="仿宋" w:hAnsi="仿宋" w:eastAsia="仿宋" w:cs="仿宋"/>
          <w:sz w:val="32"/>
          <w:szCs w:val="40"/>
        </w:rPr>
      </w:pPr>
      <w:r>
        <w:rPr>
          <w:rFonts w:hint="eastAsia" w:ascii="仿宋" w:hAnsi="仿宋" w:eastAsia="仿宋" w:cs="仿宋"/>
          <w:b/>
          <w:bCs/>
          <w:sz w:val="32"/>
          <w:szCs w:val="40"/>
        </w:rPr>
        <w:t>2.按揭住房。</w:t>
      </w:r>
      <w:r>
        <w:rPr>
          <w:rFonts w:hint="eastAsia" w:ascii="仿宋" w:hAnsi="仿宋" w:eastAsia="仿宋" w:cs="仿宋"/>
          <w:sz w:val="32"/>
          <w:szCs w:val="40"/>
        </w:rPr>
        <w:t>县城小学毕业生，户口是农安镇的且与第一法定监护人（父母）在同一户口，其第一法定监护人在学区内有按揭住房且拥有100%产权，到小学毕业学校进行网上报名。</w:t>
      </w:r>
    </w:p>
    <w:p>
      <w:pPr>
        <w:spacing w:line="540" w:lineRule="exact"/>
        <w:ind w:firstLine="643" w:firstLineChars="200"/>
        <w:rPr>
          <w:rFonts w:hint="eastAsia" w:ascii="仿宋" w:hAnsi="仿宋" w:eastAsia="仿宋" w:cs="仿宋"/>
          <w:sz w:val="32"/>
          <w:szCs w:val="40"/>
        </w:rPr>
      </w:pPr>
      <w:r>
        <w:rPr>
          <w:rFonts w:hint="eastAsia" w:ascii="仿宋" w:hAnsi="仿宋" w:eastAsia="仿宋" w:cs="仿宋"/>
          <w:b/>
          <w:bCs/>
          <w:sz w:val="32"/>
          <w:szCs w:val="40"/>
        </w:rPr>
        <w:t>3.集体产权。</w:t>
      </w:r>
      <w:r>
        <w:rPr>
          <w:rFonts w:hint="eastAsia" w:ascii="仿宋" w:hAnsi="仿宋" w:eastAsia="仿宋" w:cs="仿宋"/>
          <w:sz w:val="32"/>
          <w:szCs w:val="40"/>
        </w:rPr>
        <w:t>县城小学毕业生，户口是农安镇的且与第一法定监护人（父母）在同一户口，其第一法定监护人在学区内有集体产权，报名程序为：第一法定监护人提供原始购楼票据与合同、提供1年以上具有现购楼人名字的交费票据（水费、电费、物业费、取暖费、有线电视费、宽带入网费等6种以上缴费票据）→到教育局招生办公室（二实验小学）开具集体产权查询申请函 →到所属产权单位进行信息核实（信息包括：单位法人签字，加盖名章、单位公章）→到招生办公室报名→住建局进行备案，产权变更到现购房人。</w:t>
      </w:r>
    </w:p>
    <w:p>
      <w:pPr>
        <w:spacing w:line="540" w:lineRule="exact"/>
        <w:ind w:firstLine="643" w:firstLineChars="200"/>
        <w:rPr>
          <w:rFonts w:hint="eastAsia" w:ascii="仿宋" w:hAnsi="仿宋" w:eastAsia="仿宋" w:cs="仿宋"/>
          <w:sz w:val="32"/>
          <w:szCs w:val="40"/>
        </w:rPr>
      </w:pPr>
      <w:r>
        <w:rPr>
          <w:rFonts w:hint="eastAsia" w:ascii="仿宋" w:hAnsi="仿宋" w:eastAsia="仿宋" w:cs="仿宋"/>
          <w:b/>
          <w:bCs/>
          <w:sz w:val="32"/>
          <w:szCs w:val="40"/>
        </w:rPr>
        <w:t>4.回迁户。</w:t>
      </w:r>
      <w:r>
        <w:rPr>
          <w:rFonts w:hint="eastAsia" w:ascii="仿宋" w:hAnsi="仿宋" w:eastAsia="仿宋" w:cs="仿宋"/>
          <w:sz w:val="32"/>
          <w:szCs w:val="40"/>
        </w:rPr>
        <w:t>县城小学毕业生，户口是农安镇的且与第一法定监护人（父母）在同一户口，因规划拆迁，其第一法定监护人在学区内有回迁住房的，携带产权调换协议书和棚户区改造安置货币化拆迁补偿协议书，到教育局招生办公室（二实验小学）报名。</w:t>
      </w:r>
    </w:p>
    <w:p>
      <w:pPr>
        <w:spacing w:line="540" w:lineRule="exact"/>
        <w:ind w:firstLine="643" w:firstLineChars="200"/>
        <w:rPr>
          <w:rFonts w:hint="eastAsia" w:ascii="仿宋" w:hAnsi="仿宋" w:eastAsia="仿宋" w:cs="仿宋"/>
          <w:sz w:val="32"/>
          <w:szCs w:val="40"/>
        </w:rPr>
      </w:pPr>
      <w:r>
        <w:rPr>
          <w:rFonts w:hint="eastAsia" w:ascii="仿宋" w:hAnsi="仿宋" w:eastAsia="仿宋" w:cs="仿宋"/>
          <w:b/>
          <w:bCs/>
          <w:sz w:val="32"/>
          <w:szCs w:val="40"/>
        </w:rPr>
        <w:t>5.二实验小学毕业生及县城周边部分学生。</w:t>
      </w:r>
      <w:r>
        <w:rPr>
          <w:rFonts w:hint="eastAsia" w:ascii="仿宋" w:hAnsi="仿宋" w:eastAsia="仿宋" w:cs="仿宋"/>
          <w:sz w:val="32"/>
          <w:szCs w:val="40"/>
        </w:rPr>
        <w:t>连续在二实验小学就读3年以上毕业生，且学籍在二实验小学，由二实验小学负责网上报名，经教育局招生办公室审核无异议后，直接定位到农安五中；从2020年秋季一年级新生开始，连续在二实验小学和城郊中心校（本部）就读满六年的毕业生，且学籍在二实验小学和城郊中心校（本部），小学毕业后可根据意愿在农安一中和农安五中两所初中当中随机抓阄选择，并直接派位到农安一中或农安五中就读。</w:t>
      </w:r>
    </w:p>
    <w:p>
      <w:pPr>
        <w:spacing w:line="540" w:lineRule="exact"/>
        <w:ind w:firstLine="643" w:firstLineChars="200"/>
        <w:rPr>
          <w:rFonts w:hint="eastAsia" w:ascii="仿宋" w:hAnsi="仿宋" w:eastAsia="仿宋" w:cs="仿宋"/>
          <w:sz w:val="32"/>
          <w:szCs w:val="40"/>
        </w:rPr>
      </w:pPr>
      <w:r>
        <w:rPr>
          <w:rFonts w:hint="eastAsia" w:ascii="仿宋" w:hAnsi="仿宋" w:eastAsia="仿宋" w:cs="仿宋"/>
          <w:b/>
          <w:bCs/>
          <w:sz w:val="32"/>
          <w:szCs w:val="40"/>
        </w:rPr>
        <w:t>6.进城务工随迁子女。</w:t>
      </w:r>
      <w:r>
        <w:rPr>
          <w:rFonts w:hint="eastAsia" w:ascii="仿宋" w:hAnsi="仿宋" w:eastAsia="仿宋" w:cs="仿宋"/>
          <w:sz w:val="32"/>
          <w:szCs w:val="40"/>
        </w:rPr>
        <w:t>户籍在农村，与第一法定监护人（父母）在同一户口，父母进县城务工，租借房屋居住的，到教育局招生办公室报名。报名时出具务工单位证明、当地政府外出务工证明、原学区中心中学、中心小学核查后证明（校长签名、加盖学校公章）等材料原件，教育局将联合市场监督管理局、税务等部门，跟踪核对，审核合格后，初中直接定位到农安四中，小学派位到二实验小学和城郊中心校（本部）。</w:t>
      </w:r>
    </w:p>
    <w:p>
      <w:pPr>
        <w:spacing w:line="540" w:lineRule="exact"/>
        <w:ind w:firstLine="643" w:firstLineChars="200"/>
        <w:rPr>
          <w:rFonts w:hint="eastAsia" w:ascii="仿宋" w:hAnsi="仿宋" w:eastAsia="仿宋" w:cs="仿宋"/>
          <w:sz w:val="32"/>
          <w:szCs w:val="40"/>
        </w:rPr>
      </w:pPr>
      <w:r>
        <w:rPr>
          <w:rFonts w:hint="eastAsia" w:ascii="仿宋" w:hAnsi="仿宋" w:eastAsia="仿宋" w:cs="仿宋"/>
          <w:b/>
          <w:bCs/>
          <w:sz w:val="32"/>
          <w:szCs w:val="40"/>
        </w:rPr>
        <w:t>7.国家照顾政策。</w:t>
      </w:r>
      <w:r>
        <w:rPr>
          <w:rFonts w:hint="eastAsia" w:ascii="仿宋" w:hAnsi="仿宋" w:eastAsia="仿宋" w:cs="仿宋"/>
          <w:sz w:val="32"/>
          <w:szCs w:val="40"/>
        </w:rPr>
        <w:t>具备以下条件的，享受国家照顾政策，可自主选择申报就读学校：</w:t>
      </w:r>
    </w:p>
    <w:p>
      <w:pPr>
        <w:spacing w:line="540" w:lineRule="exact"/>
        <w:ind w:firstLine="640" w:firstLineChars="200"/>
        <w:rPr>
          <w:rFonts w:hint="eastAsia" w:ascii="仿宋" w:hAnsi="仿宋" w:eastAsia="仿宋" w:cs="仿宋"/>
          <w:sz w:val="32"/>
          <w:szCs w:val="40"/>
        </w:rPr>
      </w:pPr>
      <w:r>
        <w:rPr>
          <w:rFonts w:hint="eastAsia" w:ascii="仿宋" w:hAnsi="仿宋" w:eastAsia="仿宋" w:cs="仿宋"/>
          <w:sz w:val="32"/>
          <w:szCs w:val="40"/>
        </w:rPr>
        <w:t>①革命烈士遗孤。应届小学毕业生，其父亲或母亲被政府授予烈士称号的，第一法定监护人到教育局义务教育科领取国家照顾证明函→到所在单位进行证明→持证明到教育局招生办公室（二实验小学）报名。</w:t>
      </w:r>
    </w:p>
    <w:p>
      <w:pPr>
        <w:spacing w:line="540" w:lineRule="exact"/>
        <w:ind w:firstLine="640" w:firstLineChars="200"/>
        <w:rPr>
          <w:rFonts w:hint="eastAsia" w:ascii="仿宋" w:hAnsi="仿宋" w:eastAsia="仿宋" w:cs="仿宋"/>
          <w:sz w:val="32"/>
          <w:szCs w:val="40"/>
        </w:rPr>
      </w:pPr>
      <w:r>
        <w:rPr>
          <w:rFonts w:hint="eastAsia" w:ascii="仿宋" w:hAnsi="仿宋" w:eastAsia="仿宋" w:cs="仿宋"/>
          <w:sz w:val="32"/>
          <w:szCs w:val="40"/>
        </w:rPr>
        <w:t>②因公殉职人员子女。应届小学毕业生，其父亲或母亲因公牺牲，第一法定监护人到教育局义务教育科领取国家照顾证明函→到所在单位进行证明→持证明到教育局招生办公室（二实验小学）报名。</w:t>
      </w:r>
    </w:p>
    <w:p>
      <w:pPr>
        <w:spacing w:line="540" w:lineRule="exact"/>
        <w:ind w:firstLine="640" w:firstLineChars="200"/>
        <w:rPr>
          <w:rFonts w:hint="eastAsia" w:ascii="仿宋" w:hAnsi="仿宋" w:eastAsia="仿宋" w:cs="仿宋"/>
          <w:sz w:val="32"/>
          <w:szCs w:val="40"/>
        </w:rPr>
      </w:pPr>
      <w:r>
        <w:rPr>
          <w:rFonts w:hint="eastAsia" w:ascii="仿宋" w:hAnsi="仿宋" w:eastAsia="仿宋" w:cs="仿宋"/>
          <w:sz w:val="32"/>
          <w:szCs w:val="40"/>
        </w:rPr>
        <w:t>③驻防官兵子女。应届小学毕业生，其父亲或母亲是驻扎在边海防的战士，第一法定监护人到教育局义务教育科领取国家照顾证明函→到所在单位进行证明→持证明到教育局招生办公室（二实验小学）报名。</w:t>
      </w:r>
    </w:p>
    <w:p>
      <w:pPr>
        <w:spacing w:line="540" w:lineRule="exact"/>
        <w:ind w:firstLine="640" w:firstLineChars="200"/>
        <w:rPr>
          <w:rFonts w:hint="eastAsia" w:ascii="仿宋" w:hAnsi="仿宋" w:eastAsia="仿宋" w:cs="仿宋"/>
          <w:sz w:val="32"/>
          <w:szCs w:val="40"/>
        </w:rPr>
      </w:pPr>
      <w:r>
        <w:rPr>
          <w:rFonts w:hint="eastAsia" w:ascii="仿宋" w:hAnsi="仿宋" w:eastAsia="仿宋" w:cs="仿宋"/>
          <w:sz w:val="32"/>
          <w:szCs w:val="40"/>
        </w:rPr>
        <w:t>④军功荣誉人员子女。应届小学毕业生，其父亲或母亲是现役军人，并且荣立二等功以上荣誉的，第一法定监护人到教育局义务教育科领取国家照顾证明函→到所在单位进行证明→持证明到教育局招生办公室（二实验小学）报名。</w:t>
      </w:r>
    </w:p>
    <w:p>
      <w:pPr>
        <w:spacing w:line="540" w:lineRule="exact"/>
        <w:ind w:firstLine="640" w:firstLineChars="200"/>
        <w:rPr>
          <w:rFonts w:hint="eastAsia" w:ascii="仿宋" w:hAnsi="仿宋" w:eastAsia="仿宋" w:cs="仿宋"/>
          <w:sz w:val="32"/>
          <w:szCs w:val="40"/>
        </w:rPr>
      </w:pPr>
      <w:r>
        <w:rPr>
          <w:rFonts w:hint="eastAsia" w:ascii="仿宋" w:hAnsi="仿宋" w:eastAsia="仿宋" w:cs="仿宋"/>
          <w:sz w:val="32"/>
          <w:szCs w:val="40"/>
        </w:rPr>
        <w:t>⑤警界功勋人员子女。应届小学毕业生，其父亲或母亲是公安民警，并且获二等功以上荣誉，第一法定监护人到教育局义务教育科领取国家照顾证明函→到所在单位进行证明→到教育局招生办公室报名。</w:t>
      </w:r>
    </w:p>
    <w:p>
      <w:pPr>
        <w:spacing w:line="540" w:lineRule="exact"/>
        <w:ind w:firstLine="640" w:firstLineChars="200"/>
        <w:rPr>
          <w:rFonts w:hint="eastAsia" w:ascii="仿宋" w:hAnsi="仿宋" w:eastAsia="仿宋" w:cs="仿宋"/>
          <w:sz w:val="32"/>
          <w:szCs w:val="40"/>
        </w:rPr>
      </w:pPr>
      <w:r>
        <w:rPr>
          <w:rFonts w:hint="eastAsia" w:ascii="仿宋" w:hAnsi="仿宋" w:eastAsia="仿宋" w:cs="仿宋"/>
          <w:sz w:val="32"/>
          <w:szCs w:val="40"/>
        </w:rPr>
        <w:t>⑥招商引资的法人代表子女。应届小学毕业生，其第一法定监护人是招商引资的法人且投资5000万元以上的，第一法定监护人提供投资项目书到教育局义务教育科领取国家照顾证明函→到发改局签字证明→持证明到中小学招生办公室（二实验小学）报名。</w:t>
      </w:r>
    </w:p>
    <w:p>
      <w:pPr>
        <w:spacing w:line="540" w:lineRule="exact"/>
        <w:ind w:firstLine="640" w:firstLineChars="200"/>
        <w:rPr>
          <w:rFonts w:hint="eastAsia" w:ascii="仿宋" w:hAnsi="仿宋" w:eastAsia="仿宋" w:cs="仿宋"/>
          <w:sz w:val="32"/>
          <w:szCs w:val="40"/>
        </w:rPr>
      </w:pPr>
      <w:r>
        <w:rPr>
          <w:rFonts w:hint="eastAsia" w:ascii="仿宋" w:hAnsi="仿宋" w:eastAsia="仿宋" w:cs="仿宋"/>
          <w:sz w:val="32"/>
          <w:szCs w:val="40"/>
        </w:rPr>
        <w:t>⑦孤儿。应届小学毕业生，其第一法定监护人到教育局义务教育科领取国家照顾证明函→到民政局签字证明→持证明到中小学招生办公室报名，并将户口和证明等有效证件复印件按顺序装订存档。</w:t>
      </w:r>
    </w:p>
    <w:p>
      <w:pPr>
        <w:spacing w:line="540" w:lineRule="exact"/>
        <w:ind w:firstLine="640" w:firstLineChars="200"/>
        <w:rPr>
          <w:rFonts w:hint="eastAsia" w:ascii="仿宋" w:hAnsi="仿宋" w:eastAsia="仿宋" w:cs="仿宋"/>
          <w:sz w:val="32"/>
          <w:szCs w:val="40"/>
        </w:rPr>
      </w:pPr>
      <w:r>
        <w:rPr>
          <w:rFonts w:hint="eastAsia" w:ascii="仿宋" w:hAnsi="仿宋" w:eastAsia="仿宋" w:cs="仿宋"/>
          <w:sz w:val="32"/>
          <w:szCs w:val="40"/>
        </w:rPr>
        <w:t>⑧援鄂医务人员子女。依据《长春市人民政府印发关于加强对参加抗击新冠肺炎疫情一线医务人员关心关爱若干措施的通知》(长府发〔2020〕3号)规定，优先安排援助湖北医疗队和直接参与新冠肺炎患者治疗的医务人员子女入学。应届小学毕业生，其第一法定监护人到教育局义务教育科领取国家照顾证明函→到卫健局签字证明→持证明到中小学招生办公室报名，并将户口和证明等有效证件复印件按顺序装订存档。</w:t>
      </w:r>
    </w:p>
    <w:p>
      <w:pPr>
        <w:spacing w:line="540" w:lineRule="exact"/>
        <w:ind w:firstLine="643" w:firstLineChars="200"/>
        <w:rPr>
          <w:rFonts w:hint="eastAsia" w:ascii="仿宋" w:hAnsi="仿宋" w:eastAsia="仿宋" w:cs="仿宋"/>
          <w:sz w:val="32"/>
          <w:szCs w:val="40"/>
        </w:rPr>
      </w:pPr>
      <w:r>
        <w:rPr>
          <w:rFonts w:hint="eastAsia" w:ascii="仿宋" w:hAnsi="仿宋" w:eastAsia="仿宋" w:cs="仿宋"/>
          <w:b/>
          <w:sz w:val="32"/>
          <w:szCs w:val="40"/>
        </w:rPr>
        <w:t>认定办法：</w:t>
      </w:r>
    </w:p>
    <w:p>
      <w:pPr>
        <w:spacing w:line="540" w:lineRule="exact"/>
        <w:ind w:firstLine="643" w:firstLineChars="200"/>
        <w:rPr>
          <w:rFonts w:hint="eastAsia" w:ascii="仿宋" w:hAnsi="仿宋" w:eastAsia="仿宋" w:cs="仿宋"/>
          <w:sz w:val="32"/>
          <w:szCs w:val="40"/>
        </w:rPr>
      </w:pPr>
      <w:r>
        <w:rPr>
          <w:rFonts w:hint="eastAsia" w:ascii="仿宋" w:hAnsi="仿宋" w:eastAsia="仿宋" w:cs="仿宋"/>
          <w:b/>
          <w:sz w:val="32"/>
          <w:szCs w:val="40"/>
        </w:rPr>
        <w:t>1.</w:t>
      </w:r>
      <w:r>
        <w:rPr>
          <w:rFonts w:hint="eastAsia" w:ascii="仿宋" w:hAnsi="仿宋" w:eastAsia="仿宋" w:cs="仿宋"/>
          <w:sz w:val="32"/>
          <w:szCs w:val="40"/>
        </w:rPr>
        <w:t>教育局招生办公室会同住建、公安、税务、水电、有线电视、工商等相关部门对其提供的证件进行逐一核查、签字确认。确认为合格的，直接定位学区内学校；确认为不合格的，定为学区外，初中新生家长参与现场公开抓阄。</w:t>
      </w:r>
    </w:p>
    <w:p>
      <w:pPr>
        <w:spacing w:line="540" w:lineRule="exact"/>
        <w:ind w:firstLine="640" w:firstLineChars="200"/>
        <w:rPr>
          <w:rFonts w:hint="eastAsia" w:ascii="仿宋" w:hAnsi="仿宋" w:eastAsia="仿宋" w:cs="仿宋"/>
          <w:sz w:val="32"/>
          <w:szCs w:val="40"/>
        </w:rPr>
      </w:pPr>
      <w:r>
        <w:rPr>
          <w:rFonts w:hint="eastAsia" w:ascii="仿宋" w:hAnsi="仿宋" w:eastAsia="仿宋" w:cs="仿宋"/>
          <w:sz w:val="32"/>
          <w:szCs w:val="40"/>
        </w:rPr>
        <w:t>2.祖辈产权。按照产权和户籍“两个一致”原则，在招生不足的情况下，优先考虑祖辈产权；使用祖辈产权的必须是在2020年4月30日之前全家为同一户口，第一法定监护人（父母）为独生子女，且第一法定监护人（父母）无产权的，认定为学区内。</w:t>
      </w:r>
    </w:p>
    <w:p>
      <w:pPr>
        <w:spacing w:line="540" w:lineRule="exact"/>
        <w:ind w:firstLine="640" w:firstLineChars="200"/>
        <w:rPr>
          <w:rFonts w:hint="eastAsia" w:ascii="仿宋" w:hAnsi="仿宋" w:eastAsia="仿宋" w:cs="仿宋"/>
          <w:sz w:val="32"/>
          <w:szCs w:val="40"/>
        </w:rPr>
      </w:pPr>
      <w:r>
        <w:rPr>
          <w:rFonts w:hint="eastAsia" w:ascii="仿宋" w:hAnsi="仿宋" w:eastAsia="仿宋" w:cs="仿宋"/>
          <w:sz w:val="32"/>
          <w:szCs w:val="40"/>
        </w:rPr>
        <w:t>3.户籍是农村的和县域外的。与第一法定监护人（父母）在同一户口，第一法定监护人（父母）在农安县城购房的，在县城学校招生不足的情况下，优先考虑按照产权所属学区入学。</w:t>
      </w:r>
    </w:p>
    <w:p>
      <w:pPr>
        <w:spacing w:line="540" w:lineRule="exact"/>
        <w:ind w:firstLine="640" w:firstLineChars="200"/>
        <w:rPr>
          <w:rFonts w:hint="eastAsia" w:ascii="仿宋" w:hAnsi="仿宋" w:eastAsia="仿宋" w:cs="仿宋"/>
          <w:sz w:val="32"/>
          <w:szCs w:val="40"/>
        </w:rPr>
      </w:pPr>
      <w:r>
        <w:rPr>
          <w:rFonts w:hint="eastAsia" w:ascii="仿宋" w:hAnsi="仿宋" w:eastAsia="仿宋" w:cs="仿宋"/>
          <w:sz w:val="32"/>
          <w:szCs w:val="40"/>
        </w:rPr>
        <w:t>4.县城小学（入学的法定年龄为年满六周岁，即2014年8月31日前出生的儿童），执行以上入学条件，符合网上报名的，到学区学校报名；不符合网上报名和学区外的，到教育局招生办公室（二实验小学）报名。报名结束后，教育局会同住建、公安等相关部门对其提供的证件进行逐一核查、签字确认。确认为合格的，直接定位学区内学校；确认为不合格的，定为学区外，招生办公室研究派位到招生不足的学校。其中二实验小学和城郊中心校（本部）小学新生报名人数未超过当年招生计划的，全部录取；报名人数超过当年招生计划的，实行抓阄派位到招生不足的县城其它小学。</w:t>
      </w:r>
    </w:p>
    <w:p>
      <w:pPr>
        <w:spacing w:line="540" w:lineRule="exact"/>
        <w:ind w:firstLine="640" w:firstLineChars="200"/>
        <w:rPr>
          <w:rFonts w:hint="eastAsia" w:ascii="楷体" w:hAnsi="楷体" w:eastAsia="楷体" w:cs="楷体"/>
          <w:sz w:val="32"/>
          <w:szCs w:val="40"/>
        </w:rPr>
      </w:pPr>
      <w:r>
        <w:rPr>
          <w:rFonts w:hint="eastAsia" w:ascii="楷体" w:hAnsi="楷体" w:eastAsia="楷体" w:cs="楷体"/>
          <w:sz w:val="32"/>
          <w:szCs w:val="40"/>
        </w:rPr>
        <w:t>（二）学区外入学资格认定条件及办法</w:t>
      </w:r>
    </w:p>
    <w:p>
      <w:pPr>
        <w:spacing w:line="540" w:lineRule="exact"/>
        <w:ind w:firstLine="643" w:firstLineChars="200"/>
        <w:rPr>
          <w:rFonts w:hint="eastAsia" w:ascii="仿宋" w:hAnsi="仿宋" w:eastAsia="仿宋" w:cs="仿宋"/>
          <w:sz w:val="32"/>
          <w:szCs w:val="40"/>
        </w:rPr>
      </w:pPr>
      <w:r>
        <w:rPr>
          <w:rFonts w:hint="eastAsia" w:ascii="仿宋" w:hAnsi="仿宋" w:eastAsia="仿宋" w:cs="仿宋"/>
          <w:b/>
          <w:bCs/>
          <w:sz w:val="32"/>
          <w:szCs w:val="40"/>
        </w:rPr>
        <w:t>1.工商业户。</w:t>
      </w:r>
      <w:r>
        <w:rPr>
          <w:rFonts w:hint="eastAsia" w:ascii="仿宋" w:hAnsi="仿宋" w:eastAsia="仿宋" w:cs="仿宋"/>
          <w:sz w:val="32"/>
          <w:szCs w:val="40"/>
        </w:rPr>
        <w:t>县城小学毕业生，户口是农安镇的且与第一法定监护人（父母）在同一户口，在县城内租借房屋经商的，到小学毕业学校网上报名。</w:t>
      </w:r>
    </w:p>
    <w:p>
      <w:pPr>
        <w:spacing w:line="540" w:lineRule="exact"/>
        <w:ind w:firstLine="643" w:firstLineChars="200"/>
        <w:rPr>
          <w:rFonts w:hint="eastAsia" w:ascii="仿宋" w:hAnsi="仿宋" w:eastAsia="仿宋" w:cs="仿宋"/>
          <w:sz w:val="32"/>
          <w:szCs w:val="40"/>
        </w:rPr>
      </w:pPr>
      <w:r>
        <w:rPr>
          <w:rFonts w:hint="eastAsia" w:ascii="仿宋" w:hAnsi="仿宋" w:eastAsia="仿宋" w:cs="仿宋"/>
          <w:b/>
          <w:bCs/>
          <w:sz w:val="32"/>
          <w:szCs w:val="40"/>
        </w:rPr>
        <w:t>2.购房未过户的。</w:t>
      </w:r>
      <w:r>
        <w:rPr>
          <w:rFonts w:hint="eastAsia" w:ascii="仿宋" w:hAnsi="仿宋" w:eastAsia="仿宋" w:cs="仿宋"/>
          <w:sz w:val="32"/>
          <w:szCs w:val="40"/>
        </w:rPr>
        <w:t>县城小学毕业生，户口是农安镇的且与第一法定监护人（父母）在同一户口，第一法定监护人买卖房屋尚未过户的，到小学毕业学校网上报名。</w:t>
      </w:r>
    </w:p>
    <w:p>
      <w:pPr>
        <w:spacing w:line="540" w:lineRule="exact"/>
        <w:ind w:firstLine="643" w:firstLineChars="200"/>
        <w:rPr>
          <w:rFonts w:hint="eastAsia" w:ascii="仿宋" w:hAnsi="仿宋" w:eastAsia="仿宋" w:cs="仿宋"/>
          <w:sz w:val="32"/>
          <w:szCs w:val="40"/>
        </w:rPr>
      </w:pPr>
      <w:r>
        <w:rPr>
          <w:rFonts w:hint="eastAsia" w:ascii="仿宋" w:hAnsi="仿宋" w:eastAsia="仿宋" w:cs="仿宋"/>
          <w:b/>
          <w:bCs/>
          <w:sz w:val="32"/>
          <w:szCs w:val="40"/>
        </w:rPr>
        <w:t>3.县城户口。</w:t>
      </w:r>
      <w:r>
        <w:rPr>
          <w:rFonts w:hint="eastAsia" w:ascii="仿宋" w:hAnsi="仿宋" w:eastAsia="仿宋" w:cs="仿宋"/>
          <w:sz w:val="32"/>
          <w:szCs w:val="40"/>
        </w:rPr>
        <w:t>学籍未在县城，无产权房的，到招生办公室（二实验小学）报名。</w:t>
      </w:r>
    </w:p>
    <w:p>
      <w:pPr>
        <w:spacing w:line="540" w:lineRule="exact"/>
        <w:ind w:firstLine="643" w:firstLineChars="200"/>
        <w:rPr>
          <w:rFonts w:hint="eastAsia" w:ascii="仿宋" w:hAnsi="仿宋" w:eastAsia="仿宋" w:cs="仿宋"/>
          <w:sz w:val="32"/>
          <w:szCs w:val="40"/>
        </w:rPr>
      </w:pPr>
      <w:r>
        <w:rPr>
          <w:rFonts w:hint="eastAsia" w:ascii="仿宋" w:hAnsi="仿宋" w:eastAsia="仿宋" w:cs="仿宋"/>
          <w:b/>
          <w:bCs/>
          <w:sz w:val="32"/>
          <w:szCs w:val="40"/>
        </w:rPr>
        <w:t>4.仅有与开发商签订的购楼协议或合同的。</w:t>
      </w:r>
      <w:r>
        <w:rPr>
          <w:rFonts w:hint="eastAsia" w:ascii="仿宋" w:hAnsi="仿宋" w:eastAsia="仿宋" w:cs="仿宋"/>
          <w:sz w:val="32"/>
          <w:szCs w:val="40"/>
        </w:rPr>
        <w:t>户口是农安镇的且与第一法定监护人（父母）在同一户口，8月10日前不能领取产权房照的，不能直接定位学区，到教育局招生办公室（二实验小学）报名。如果在3个月之内能够提供产权房照的，教育局在学区内预留学位，建籍后予以转学。</w:t>
      </w:r>
    </w:p>
    <w:p>
      <w:pPr>
        <w:spacing w:line="540" w:lineRule="exact"/>
        <w:ind w:firstLine="643" w:firstLineChars="200"/>
        <w:rPr>
          <w:rFonts w:hint="eastAsia" w:ascii="仿宋" w:hAnsi="仿宋" w:eastAsia="仿宋" w:cs="仿宋"/>
          <w:b/>
          <w:sz w:val="32"/>
          <w:szCs w:val="40"/>
        </w:rPr>
      </w:pPr>
      <w:r>
        <w:rPr>
          <w:rFonts w:hint="eastAsia" w:ascii="仿宋" w:hAnsi="仿宋" w:eastAsia="仿宋" w:cs="仿宋"/>
          <w:b/>
          <w:sz w:val="32"/>
          <w:szCs w:val="40"/>
        </w:rPr>
        <w:t>认定办法：</w:t>
      </w:r>
      <w:r>
        <w:rPr>
          <w:rFonts w:hint="eastAsia" w:ascii="仿宋" w:hAnsi="仿宋" w:eastAsia="仿宋" w:cs="仿宋"/>
          <w:sz w:val="32"/>
          <w:szCs w:val="40"/>
        </w:rPr>
        <w:t>属于以上情况的初中新生（不含农民工）都定位学区外，根据学校空余学位数，现场公开抓阄，确定就读学校，具体抓阄程序和办法如下。</w:t>
      </w:r>
    </w:p>
    <w:p>
      <w:pPr>
        <w:spacing w:line="540" w:lineRule="exact"/>
        <w:ind w:firstLine="640" w:firstLineChars="200"/>
        <w:rPr>
          <w:rFonts w:hint="eastAsia" w:ascii="仿宋" w:hAnsi="仿宋" w:eastAsia="仿宋" w:cs="仿宋"/>
          <w:sz w:val="32"/>
          <w:szCs w:val="40"/>
        </w:rPr>
      </w:pPr>
      <w:r>
        <w:rPr>
          <w:rFonts w:hint="eastAsia" w:ascii="仿宋" w:hAnsi="仿宋" w:eastAsia="仿宋" w:cs="仿宋"/>
          <w:sz w:val="32"/>
          <w:szCs w:val="40"/>
        </w:rPr>
        <w:t>1.按照已公示的4所初中空余学位，不符合直接定位资格、国家照顾政策的学生和符合其他学校直接定位资格且未报名的学生，可自愿申报“空余学位”现场公开抓阄，选定就读学校。一旦申报“空余学位”现场公开抓阄，即视为自动放弃原学区就读学校，按自己所抓阄的学校确定学位。</w:t>
      </w:r>
    </w:p>
    <w:p>
      <w:pPr>
        <w:spacing w:line="540" w:lineRule="exact"/>
        <w:ind w:firstLine="640" w:firstLineChars="200"/>
        <w:rPr>
          <w:rFonts w:hint="eastAsia" w:ascii="仿宋" w:hAnsi="仿宋" w:eastAsia="仿宋" w:cs="仿宋"/>
          <w:sz w:val="32"/>
          <w:szCs w:val="40"/>
        </w:rPr>
      </w:pPr>
      <w:r>
        <w:rPr>
          <w:rFonts w:hint="eastAsia" w:ascii="仿宋" w:hAnsi="仿宋" w:eastAsia="仿宋" w:cs="仿宋"/>
          <w:sz w:val="32"/>
          <w:szCs w:val="40"/>
        </w:rPr>
        <w:t>2.8月14日，初中参与抓阄派位的新生到小学毕业学校班主任那里领取入场证。</w:t>
      </w:r>
    </w:p>
    <w:p>
      <w:pPr>
        <w:spacing w:line="540" w:lineRule="exact"/>
        <w:ind w:firstLine="640" w:firstLineChars="200"/>
        <w:rPr>
          <w:rFonts w:hint="eastAsia" w:ascii="仿宋" w:hAnsi="仿宋" w:eastAsia="仿宋" w:cs="仿宋"/>
          <w:sz w:val="32"/>
          <w:szCs w:val="40"/>
        </w:rPr>
      </w:pPr>
      <w:r>
        <w:rPr>
          <w:rFonts w:hint="eastAsia" w:ascii="仿宋" w:hAnsi="仿宋" w:eastAsia="仿宋" w:cs="仿宋"/>
          <w:sz w:val="32"/>
          <w:szCs w:val="40"/>
        </w:rPr>
        <w:t>3.8月16日，所有申报抓阄的初中新生及家长集中到农安县第一中学操场，进行检录，分两轮抓阄，第一轮抓顺序号，第二轮抓学位。延时不到的视为自动放弃，招生工作组现场逐一抓阄定位学校。</w:t>
      </w:r>
    </w:p>
    <w:p>
      <w:pPr>
        <w:spacing w:line="540" w:lineRule="exact"/>
        <w:ind w:firstLine="640" w:firstLineChars="200"/>
        <w:rPr>
          <w:rFonts w:hint="eastAsia" w:ascii="仿宋" w:hAnsi="仿宋" w:eastAsia="仿宋" w:cs="仿宋"/>
          <w:sz w:val="32"/>
          <w:szCs w:val="40"/>
        </w:rPr>
      </w:pPr>
      <w:r>
        <w:rPr>
          <w:rFonts w:hint="eastAsia" w:ascii="仿宋" w:hAnsi="仿宋" w:eastAsia="仿宋" w:cs="仿宋"/>
          <w:sz w:val="32"/>
          <w:szCs w:val="40"/>
        </w:rPr>
        <w:t>4.学生及家长抽取抓阄顺序号。</w:t>
      </w:r>
    </w:p>
    <w:p>
      <w:pPr>
        <w:spacing w:line="540" w:lineRule="exact"/>
        <w:ind w:firstLine="640" w:firstLineChars="200"/>
        <w:rPr>
          <w:rFonts w:hint="eastAsia" w:ascii="仿宋" w:hAnsi="仿宋" w:eastAsia="仿宋" w:cs="仿宋"/>
          <w:sz w:val="32"/>
          <w:szCs w:val="40"/>
        </w:rPr>
      </w:pPr>
      <w:r>
        <w:rPr>
          <w:rFonts w:hint="eastAsia" w:ascii="仿宋" w:hAnsi="仿宋" w:eastAsia="仿宋" w:cs="仿宋"/>
          <w:sz w:val="32"/>
          <w:szCs w:val="40"/>
        </w:rPr>
        <w:t>5.现场随机抽取5名家长，现场验阄。</w:t>
      </w:r>
    </w:p>
    <w:p>
      <w:pPr>
        <w:spacing w:line="540" w:lineRule="exact"/>
        <w:ind w:firstLine="640" w:firstLineChars="200"/>
        <w:rPr>
          <w:rFonts w:hint="eastAsia" w:ascii="仿宋" w:hAnsi="仿宋" w:eastAsia="仿宋" w:cs="仿宋"/>
          <w:sz w:val="32"/>
          <w:szCs w:val="40"/>
        </w:rPr>
      </w:pPr>
      <w:r>
        <w:rPr>
          <w:rFonts w:hint="eastAsia" w:ascii="仿宋" w:hAnsi="仿宋" w:eastAsia="仿宋" w:cs="仿宋"/>
          <w:sz w:val="32"/>
          <w:szCs w:val="40"/>
        </w:rPr>
        <w:t>6.学生及家长按抽取的顺序号抓阄确定学位。</w:t>
      </w:r>
    </w:p>
    <w:p>
      <w:pPr>
        <w:spacing w:line="540" w:lineRule="exact"/>
        <w:ind w:firstLine="640" w:firstLineChars="200"/>
        <w:rPr>
          <w:rFonts w:hint="eastAsia" w:ascii="仿宋" w:hAnsi="仿宋" w:eastAsia="仿宋" w:cs="仿宋"/>
          <w:sz w:val="32"/>
          <w:szCs w:val="40"/>
        </w:rPr>
      </w:pPr>
      <w:r>
        <w:rPr>
          <w:rFonts w:hint="eastAsia" w:ascii="仿宋" w:hAnsi="仿宋" w:eastAsia="仿宋" w:cs="仿宋"/>
          <w:sz w:val="32"/>
          <w:szCs w:val="40"/>
        </w:rPr>
        <w:t>7.由相关部门全程监督并全程录像，现场公示抓阄结果。</w:t>
      </w:r>
    </w:p>
    <w:p>
      <w:pPr>
        <w:spacing w:line="540" w:lineRule="exact"/>
        <w:ind w:firstLine="640" w:firstLineChars="200"/>
        <w:rPr>
          <w:rFonts w:hint="eastAsia" w:ascii="楷体" w:hAnsi="楷体" w:eastAsia="楷体" w:cs="楷体"/>
          <w:sz w:val="32"/>
          <w:szCs w:val="40"/>
        </w:rPr>
      </w:pPr>
      <w:r>
        <w:rPr>
          <w:rFonts w:hint="eastAsia" w:ascii="楷体" w:hAnsi="楷体" w:eastAsia="楷体" w:cs="楷体"/>
          <w:sz w:val="32"/>
          <w:szCs w:val="40"/>
        </w:rPr>
        <w:t>（三）报名时间</w:t>
      </w:r>
    </w:p>
    <w:p>
      <w:pPr>
        <w:spacing w:line="540" w:lineRule="exact"/>
        <w:ind w:firstLine="640" w:firstLineChars="200"/>
        <w:rPr>
          <w:rFonts w:hint="eastAsia" w:ascii="仿宋" w:hAnsi="仿宋" w:eastAsia="仿宋" w:cs="仿宋"/>
          <w:sz w:val="32"/>
          <w:szCs w:val="40"/>
        </w:rPr>
      </w:pPr>
      <w:r>
        <w:rPr>
          <w:rFonts w:hint="eastAsia" w:ascii="仿宋" w:hAnsi="仿宋" w:eastAsia="仿宋" w:cs="仿宋"/>
          <w:sz w:val="32"/>
          <w:szCs w:val="40"/>
        </w:rPr>
        <w:t>1.县城初中报名时间：2020年7月18日－20日</w:t>
      </w:r>
    </w:p>
    <w:p>
      <w:pPr>
        <w:spacing w:line="540" w:lineRule="exact"/>
        <w:ind w:firstLine="640" w:firstLineChars="200"/>
        <w:rPr>
          <w:rFonts w:hint="eastAsia" w:ascii="仿宋" w:hAnsi="仿宋" w:eastAsia="仿宋" w:cs="仿宋"/>
          <w:sz w:val="32"/>
          <w:szCs w:val="40"/>
        </w:rPr>
      </w:pPr>
      <w:r>
        <w:rPr>
          <w:rFonts w:hint="eastAsia" w:ascii="仿宋" w:hAnsi="仿宋" w:eastAsia="仿宋" w:cs="仿宋"/>
          <w:sz w:val="32"/>
          <w:szCs w:val="40"/>
        </w:rPr>
        <w:t>2.县城小学报名时间：2020年7月21日－25日</w:t>
      </w:r>
    </w:p>
    <w:p>
      <w:pPr>
        <w:spacing w:line="540" w:lineRule="exact"/>
        <w:ind w:firstLine="640" w:firstLineChars="200"/>
        <w:rPr>
          <w:rFonts w:hint="eastAsia" w:ascii="楷体" w:hAnsi="楷体" w:eastAsia="楷体" w:cs="楷体"/>
          <w:sz w:val="32"/>
          <w:szCs w:val="40"/>
        </w:rPr>
      </w:pPr>
      <w:r>
        <w:rPr>
          <w:rFonts w:hint="eastAsia" w:ascii="楷体" w:hAnsi="楷体" w:eastAsia="楷体" w:cs="楷体"/>
          <w:sz w:val="32"/>
          <w:szCs w:val="40"/>
        </w:rPr>
        <w:t>（四）录取查询</w:t>
      </w:r>
    </w:p>
    <w:p>
      <w:pPr>
        <w:spacing w:line="540" w:lineRule="exact"/>
        <w:ind w:firstLine="640" w:firstLineChars="200"/>
        <w:rPr>
          <w:rFonts w:hint="eastAsia" w:ascii="仿宋" w:hAnsi="仿宋" w:eastAsia="仿宋" w:cs="仿宋"/>
          <w:sz w:val="32"/>
          <w:szCs w:val="40"/>
        </w:rPr>
      </w:pPr>
      <w:r>
        <w:rPr>
          <w:rFonts w:hint="eastAsia" w:ascii="仿宋" w:hAnsi="仿宋" w:eastAsia="仿宋" w:cs="仿宋"/>
          <w:sz w:val="32"/>
          <w:szCs w:val="40"/>
        </w:rPr>
        <w:t>8月17日后，通过龙府广场、三角广场、政府广场进行公示，家长可到三个广场查询学生录取情况。</w:t>
      </w:r>
    </w:p>
    <w:p>
      <w:pPr>
        <w:spacing w:line="540" w:lineRule="exact"/>
        <w:ind w:firstLine="640" w:firstLineChars="200"/>
        <w:rPr>
          <w:rFonts w:hint="eastAsia" w:ascii="黑体" w:hAnsi="黑体" w:eastAsia="黑体" w:cs="黑体"/>
          <w:sz w:val="32"/>
          <w:szCs w:val="40"/>
        </w:rPr>
      </w:pPr>
      <w:r>
        <w:rPr>
          <w:rFonts w:hint="eastAsia" w:ascii="黑体" w:hAnsi="黑体" w:eastAsia="黑体" w:cs="黑体"/>
          <w:sz w:val="32"/>
          <w:szCs w:val="40"/>
          <w:lang w:val="en-US" w:eastAsia="zh-CN"/>
        </w:rPr>
        <w:t>四</w:t>
      </w:r>
      <w:r>
        <w:rPr>
          <w:rFonts w:hint="eastAsia" w:ascii="黑体" w:hAnsi="黑体" w:eastAsia="黑体" w:cs="黑体"/>
          <w:sz w:val="32"/>
          <w:szCs w:val="40"/>
        </w:rPr>
        <w:t>、农村学校招生</w:t>
      </w:r>
    </w:p>
    <w:p>
      <w:pPr>
        <w:spacing w:line="540" w:lineRule="exact"/>
        <w:ind w:firstLine="640" w:firstLineChars="200"/>
        <w:rPr>
          <w:rFonts w:hint="eastAsia" w:ascii="楷体" w:hAnsi="楷体" w:eastAsia="楷体" w:cs="楷体"/>
          <w:sz w:val="32"/>
          <w:szCs w:val="40"/>
        </w:rPr>
      </w:pPr>
      <w:r>
        <w:rPr>
          <w:rFonts w:hint="eastAsia" w:ascii="楷体" w:hAnsi="楷体" w:eastAsia="楷体" w:cs="楷体"/>
          <w:sz w:val="32"/>
          <w:szCs w:val="40"/>
        </w:rPr>
        <w:t>（一）农村初中招生</w:t>
      </w:r>
    </w:p>
    <w:p>
      <w:pPr>
        <w:spacing w:line="540" w:lineRule="exact"/>
        <w:ind w:firstLine="640" w:firstLineChars="200"/>
        <w:rPr>
          <w:rFonts w:hint="eastAsia" w:ascii="仿宋" w:hAnsi="仿宋" w:eastAsia="仿宋" w:cs="仿宋"/>
          <w:sz w:val="32"/>
          <w:szCs w:val="40"/>
        </w:rPr>
      </w:pPr>
      <w:r>
        <w:rPr>
          <w:rFonts w:hint="eastAsia" w:ascii="仿宋" w:hAnsi="仿宋" w:eastAsia="仿宋" w:cs="仿宋"/>
          <w:sz w:val="32"/>
          <w:szCs w:val="40"/>
        </w:rPr>
        <w:t>农村初中制定学校招生方案，实行小学、初中对口直升方式招生，以乡镇为单位，小学将毕业生全部送入到对应学区初中报到，同时移交小学毕业生学籍档案资料。</w:t>
      </w:r>
    </w:p>
    <w:p>
      <w:pPr>
        <w:spacing w:line="540" w:lineRule="exact"/>
        <w:ind w:firstLine="643" w:firstLineChars="200"/>
        <w:rPr>
          <w:rFonts w:hint="eastAsia" w:ascii="仿宋" w:hAnsi="仿宋" w:eastAsia="仿宋" w:cs="仿宋"/>
          <w:sz w:val="32"/>
          <w:szCs w:val="40"/>
        </w:rPr>
      </w:pPr>
      <w:r>
        <w:rPr>
          <w:rFonts w:hint="eastAsia" w:ascii="仿宋" w:hAnsi="仿宋" w:eastAsia="仿宋" w:cs="仿宋"/>
          <w:b/>
          <w:bCs/>
          <w:sz w:val="32"/>
          <w:szCs w:val="40"/>
        </w:rPr>
        <w:t>1.信息采集。</w:t>
      </w:r>
      <w:r>
        <w:rPr>
          <w:rFonts w:hint="eastAsia" w:ascii="仿宋" w:hAnsi="仿宋" w:eastAsia="仿宋" w:cs="仿宋"/>
          <w:sz w:val="32"/>
          <w:szCs w:val="40"/>
        </w:rPr>
        <w:t>各校打印《小学毕业生名册》，毕业生名册移交学区内中学。</w:t>
      </w:r>
    </w:p>
    <w:p>
      <w:pPr>
        <w:spacing w:line="540" w:lineRule="exact"/>
        <w:ind w:firstLine="643" w:firstLineChars="200"/>
        <w:rPr>
          <w:rFonts w:hint="eastAsia" w:ascii="仿宋" w:hAnsi="仿宋" w:eastAsia="仿宋" w:cs="仿宋"/>
          <w:sz w:val="32"/>
          <w:szCs w:val="40"/>
        </w:rPr>
      </w:pPr>
      <w:r>
        <w:rPr>
          <w:rFonts w:hint="eastAsia" w:ascii="仿宋" w:hAnsi="仿宋" w:eastAsia="仿宋" w:cs="仿宋"/>
          <w:b/>
          <w:bCs/>
          <w:sz w:val="32"/>
          <w:szCs w:val="40"/>
        </w:rPr>
        <w:t>2.家访核实。</w:t>
      </w:r>
      <w:r>
        <w:rPr>
          <w:rFonts w:hint="eastAsia" w:ascii="仿宋" w:hAnsi="仿宋" w:eastAsia="仿宋" w:cs="仿宋"/>
          <w:sz w:val="32"/>
          <w:szCs w:val="40"/>
        </w:rPr>
        <w:t>各初中要根据本学区小学毕业生信息，逐一家访，严格按照户口所在地发放录取通知书，外乡镇户口学生，要收取原学区学校校长签字、盖章证明材料，方可发放录取通知书。</w:t>
      </w:r>
    </w:p>
    <w:p>
      <w:pPr>
        <w:spacing w:line="540" w:lineRule="exact"/>
        <w:ind w:firstLine="640" w:firstLineChars="200"/>
        <w:rPr>
          <w:rFonts w:hint="eastAsia" w:ascii="楷体" w:hAnsi="楷体" w:eastAsia="楷体" w:cs="楷体"/>
          <w:sz w:val="32"/>
          <w:szCs w:val="40"/>
        </w:rPr>
      </w:pPr>
      <w:r>
        <w:rPr>
          <w:rFonts w:hint="eastAsia" w:ascii="楷体" w:hAnsi="楷体" w:eastAsia="楷体" w:cs="楷体"/>
          <w:sz w:val="32"/>
          <w:szCs w:val="40"/>
        </w:rPr>
        <w:t>（二）农村小学招生</w:t>
      </w:r>
    </w:p>
    <w:p>
      <w:pPr>
        <w:spacing w:line="540" w:lineRule="exact"/>
        <w:ind w:firstLine="640" w:firstLineChars="200"/>
        <w:rPr>
          <w:rFonts w:hint="eastAsia" w:ascii="仿宋" w:hAnsi="仿宋" w:eastAsia="仿宋" w:cs="仿宋"/>
          <w:sz w:val="32"/>
          <w:szCs w:val="40"/>
        </w:rPr>
      </w:pPr>
      <w:r>
        <w:rPr>
          <w:rFonts w:hint="eastAsia" w:ascii="仿宋" w:hAnsi="仿宋" w:eastAsia="仿宋" w:cs="仿宋"/>
          <w:sz w:val="32"/>
          <w:szCs w:val="40"/>
        </w:rPr>
        <w:t>农村小学制定学校招生方案，以乡镇为单位，由中心小学组织实施。各校根据局里规定的时间对本学区内的适龄儿童逐户普查，做好政策宣传和招生动员工作，同时下发加盖乡镇政府公章的入学通知书。</w:t>
      </w:r>
    </w:p>
    <w:p>
      <w:pPr>
        <w:spacing w:line="540" w:lineRule="exact"/>
        <w:ind w:firstLine="640" w:firstLineChars="200"/>
        <w:rPr>
          <w:rFonts w:hint="eastAsia" w:ascii="黑体" w:hAnsi="黑体" w:eastAsia="黑体" w:cs="黑体"/>
          <w:sz w:val="32"/>
          <w:szCs w:val="40"/>
        </w:rPr>
      </w:pPr>
      <w:r>
        <w:rPr>
          <w:rFonts w:hint="eastAsia" w:ascii="黑体" w:hAnsi="黑体" w:eastAsia="黑体" w:cs="黑体"/>
          <w:sz w:val="32"/>
          <w:szCs w:val="40"/>
          <w:lang w:val="en-US" w:eastAsia="zh-CN"/>
        </w:rPr>
        <w:t>五</w:t>
      </w:r>
      <w:r>
        <w:rPr>
          <w:rFonts w:hint="eastAsia" w:ascii="黑体" w:hAnsi="黑体" w:eastAsia="黑体" w:cs="黑体"/>
          <w:sz w:val="32"/>
          <w:szCs w:val="40"/>
        </w:rPr>
        <w:t>、民办学校招生</w:t>
      </w:r>
    </w:p>
    <w:p>
      <w:pPr>
        <w:spacing w:line="540" w:lineRule="exact"/>
        <w:ind w:firstLine="640" w:firstLineChars="200"/>
        <w:rPr>
          <w:rFonts w:hint="eastAsia" w:ascii="仿宋" w:hAnsi="仿宋" w:eastAsia="仿宋" w:cs="仿宋"/>
          <w:sz w:val="32"/>
          <w:szCs w:val="40"/>
        </w:rPr>
      </w:pPr>
      <w:r>
        <w:rPr>
          <w:rFonts w:hint="eastAsia" w:ascii="仿宋" w:hAnsi="仿宋" w:eastAsia="仿宋" w:cs="仿宋"/>
          <w:sz w:val="32"/>
          <w:szCs w:val="40"/>
        </w:rPr>
        <w:t>民办学校招生实行与公办学校同步，民办学校招生实行网上报名，报名人数未超过招生计划的，全员注册录取;报名人数超过招生计划的，实行电脑随机录取。被民办学校录取的，不能参加公办学校和民办学校空余学位电脑派位。</w:t>
      </w:r>
    </w:p>
    <w:p>
      <w:pPr>
        <w:spacing w:line="540" w:lineRule="exact"/>
        <w:ind w:firstLine="640" w:firstLineChars="200"/>
        <w:rPr>
          <w:rFonts w:hint="eastAsia" w:ascii="仿宋" w:hAnsi="仿宋" w:eastAsia="仿宋" w:cs="仿宋"/>
          <w:sz w:val="32"/>
          <w:szCs w:val="40"/>
        </w:rPr>
      </w:pPr>
      <w:r>
        <w:rPr>
          <w:rFonts w:hint="eastAsia" w:ascii="楷体" w:hAnsi="楷体" w:eastAsia="楷体" w:cs="楷体"/>
          <w:sz w:val="32"/>
          <w:szCs w:val="40"/>
          <w:lang w:val="en-US" w:eastAsia="zh-CN"/>
        </w:rPr>
        <w:t>1</w:t>
      </w:r>
      <w:r>
        <w:rPr>
          <w:rFonts w:hint="eastAsia" w:ascii="楷体" w:hAnsi="楷体" w:eastAsia="楷体" w:cs="楷体"/>
          <w:sz w:val="32"/>
          <w:szCs w:val="40"/>
        </w:rPr>
        <w:t>.网上报名。</w:t>
      </w:r>
      <w:r>
        <w:rPr>
          <w:rFonts w:hint="eastAsia" w:ascii="仿宋" w:hAnsi="仿宋" w:eastAsia="仿宋" w:cs="仿宋"/>
          <w:sz w:val="32"/>
          <w:szCs w:val="40"/>
        </w:rPr>
        <w:t>依据家长、学生自愿的原则，民办学校在乡镇招生不可超过每个乡镇毕业生的7%，家长持户口本、身份证、毕业学校证明到民办学校进行网上报名，报名录取后，公办学校将不再重复招生。</w:t>
      </w:r>
    </w:p>
    <w:p>
      <w:pPr>
        <w:spacing w:line="540" w:lineRule="exact"/>
        <w:ind w:firstLine="640" w:firstLineChars="200"/>
        <w:rPr>
          <w:rFonts w:hint="eastAsia" w:ascii="仿宋" w:hAnsi="仿宋" w:eastAsia="仿宋" w:cs="仿宋"/>
          <w:sz w:val="32"/>
          <w:szCs w:val="40"/>
        </w:rPr>
      </w:pPr>
      <w:r>
        <w:rPr>
          <w:rFonts w:hint="eastAsia" w:ascii="楷体" w:hAnsi="楷体" w:eastAsia="楷体" w:cs="楷体"/>
          <w:sz w:val="32"/>
          <w:szCs w:val="40"/>
          <w:lang w:val="en-US" w:eastAsia="zh-CN"/>
        </w:rPr>
        <w:t>2</w:t>
      </w:r>
      <w:r>
        <w:rPr>
          <w:rFonts w:hint="eastAsia" w:ascii="楷体" w:hAnsi="楷体" w:eastAsia="楷体" w:cs="楷体"/>
          <w:sz w:val="32"/>
          <w:szCs w:val="40"/>
        </w:rPr>
        <w:t>.录取、建学籍。</w:t>
      </w:r>
      <w:r>
        <w:rPr>
          <w:rFonts w:hint="eastAsia" w:ascii="仿宋" w:hAnsi="仿宋" w:eastAsia="仿宋" w:cs="仿宋"/>
          <w:sz w:val="32"/>
          <w:szCs w:val="40"/>
        </w:rPr>
        <w:t>民办学校所招收的新生，必须做到每招收一名新生既由家长持新生户口、学校收费票据到教育局义务教育科登记备案、领取政府颁发的《义务教育入学通知书》。学校依据《义务教育入学通知书》建立新生学籍，超计划招生，不予建学籍，后果自负。</w:t>
      </w:r>
    </w:p>
    <w:p>
      <w:pPr>
        <w:spacing w:line="540" w:lineRule="exact"/>
        <w:ind w:firstLine="640" w:firstLineChars="200"/>
        <w:rPr>
          <w:rFonts w:hint="eastAsia" w:ascii="黑体" w:hAnsi="黑体" w:eastAsia="黑体" w:cs="黑体"/>
          <w:sz w:val="32"/>
          <w:szCs w:val="40"/>
        </w:rPr>
      </w:pPr>
      <w:r>
        <w:rPr>
          <w:rFonts w:hint="eastAsia" w:ascii="黑体" w:hAnsi="黑体" w:eastAsia="黑体" w:cs="黑体"/>
          <w:sz w:val="32"/>
          <w:szCs w:val="40"/>
          <w:lang w:val="en-US" w:eastAsia="zh-CN"/>
        </w:rPr>
        <w:t>六</w:t>
      </w:r>
      <w:r>
        <w:rPr>
          <w:rFonts w:hint="eastAsia" w:ascii="黑体" w:hAnsi="黑体" w:eastAsia="黑体" w:cs="黑体"/>
          <w:sz w:val="32"/>
          <w:szCs w:val="40"/>
        </w:rPr>
        <w:t>、公开分班办法</w:t>
      </w:r>
    </w:p>
    <w:p>
      <w:pPr>
        <w:spacing w:line="540" w:lineRule="exact"/>
        <w:ind w:firstLine="640" w:firstLineChars="200"/>
        <w:rPr>
          <w:rFonts w:hint="eastAsia" w:ascii="仿宋" w:hAnsi="仿宋" w:eastAsia="仿宋" w:cs="仿宋"/>
          <w:sz w:val="32"/>
          <w:szCs w:val="40"/>
        </w:rPr>
      </w:pPr>
      <w:r>
        <w:rPr>
          <w:rFonts w:hint="eastAsia" w:ascii="楷体" w:hAnsi="楷体" w:eastAsia="楷体" w:cs="楷体"/>
          <w:sz w:val="32"/>
          <w:szCs w:val="40"/>
        </w:rPr>
        <w:t>1.组织学生分堆。</w:t>
      </w:r>
      <w:r>
        <w:rPr>
          <w:rFonts w:hint="eastAsia" w:ascii="仿宋" w:hAnsi="仿宋" w:eastAsia="仿宋" w:cs="仿宋"/>
          <w:sz w:val="32"/>
          <w:szCs w:val="40"/>
        </w:rPr>
        <w:t>学校按照教育局分堆名册，由学校工作人员按分班名册将新生分堆，按小个在前大个在后的顺序站好，队伍间横向保持一定距离，同时要清点报到和缺席学生，作好记录，准备就绪后，等候分班抓阄。</w:t>
      </w:r>
    </w:p>
    <w:p>
      <w:pPr>
        <w:spacing w:line="540" w:lineRule="exact"/>
        <w:ind w:firstLine="640" w:firstLineChars="200"/>
        <w:rPr>
          <w:rFonts w:hint="eastAsia" w:ascii="仿宋" w:hAnsi="仿宋" w:eastAsia="仿宋" w:cs="仿宋"/>
          <w:sz w:val="32"/>
          <w:szCs w:val="40"/>
        </w:rPr>
      </w:pPr>
      <w:r>
        <w:rPr>
          <w:rFonts w:hint="eastAsia" w:ascii="楷体" w:hAnsi="楷体" w:eastAsia="楷体" w:cs="楷体"/>
          <w:sz w:val="32"/>
          <w:szCs w:val="40"/>
        </w:rPr>
        <w:t>2.介绍班主任及科任配备原则。</w:t>
      </w:r>
      <w:r>
        <w:rPr>
          <w:rFonts w:hint="eastAsia" w:ascii="仿宋" w:hAnsi="仿宋" w:eastAsia="仿宋" w:cs="仿宋"/>
          <w:sz w:val="32"/>
          <w:szCs w:val="40"/>
        </w:rPr>
        <w:t>学校主持人公布分班开始，介绍班数、班主任姓名、教师分工的原则（均衡、科学配置）等相关内容。</w:t>
      </w:r>
    </w:p>
    <w:p>
      <w:pPr>
        <w:spacing w:line="540" w:lineRule="exact"/>
        <w:ind w:firstLine="640" w:firstLineChars="200"/>
        <w:rPr>
          <w:rFonts w:hint="eastAsia" w:ascii="仿宋" w:hAnsi="仿宋" w:eastAsia="仿宋" w:cs="仿宋"/>
          <w:sz w:val="32"/>
          <w:szCs w:val="40"/>
        </w:rPr>
      </w:pPr>
      <w:r>
        <w:rPr>
          <w:rFonts w:hint="eastAsia" w:ascii="楷体" w:hAnsi="楷体" w:eastAsia="楷体" w:cs="楷体"/>
          <w:sz w:val="32"/>
          <w:szCs w:val="40"/>
        </w:rPr>
        <w:t>3.抓顺序号。</w:t>
      </w:r>
      <w:r>
        <w:rPr>
          <w:rFonts w:hint="eastAsia" w:ascii="仿宋" w:hAnsi="仿宋" w:eastAsia="仿宋" w:cs="仿宋"/>
          <w:sz w:val="32"/>
          <w:szCs w:val="40"/>
        </w:rPr>
        <w:t>学校组织班主任依次抓取顺序号，主持人要现场宣布班主任姓名、抓到的顺序号，并按班主任抓到的顺序号从小到大站成一队。</w:t>
      </w:r>
    </w:p>
    <w:p>
      <w:pPr>
        <w:spacing w:line="540" w:lineRule="exact"/>
        <w:ind w:firstLine="640" w:firstLineChars="200"/>
        <w:rPr>
          <w:rFonts w:hint="eastAsia" w:ascii="仿宋" w:hAnsi="仿宋" w:eastAsia="仿宋" w:cs="仿宋"/>
          <w:sz w:val="32"/>
          <w:szCs w:val="40"/>
        </w:rPr>
      </w:pPr>
      <w:r>
        <w:rPr>
          <w:rFonts w:hint="eastAsia" w:ascii="楷体" w:hAnsi="楷体" w:eastAsia="楷体" w:cs="楷体"/>
          <w:sz w:val="32"/>
          <w:szCs w:val="40"/>
        </w:rPr>
        <w:t>4.抓档案袋号。</w:t>
      </w:r>
      <w:r>
        <w:rPr>
          <w:rFonts w:hint="eastAsia" w:ascii="仿宋" w:hAnsi="仿宋" w:eastAsia="仿宋" w:cs="仿宋"/>
          <w:sz w:val="32"/>
          <w:szCs w:val="40"/>
        </w:rPr>
        <w:t>学校组织班主任按照抓阄顺序号依次抓档案袋号，主持人现场公布班主任姓名和抓到的档案袋号码，并把对应档案袋交给班主任，班主任要把档案袋号码面对家长举起，现场确认后，立即到档案袋号码对应的学生队伍前站好，监督员将分班结果写在记录单上，校长签字、盖公章，学校存档。</w:t>
      </w:r>
    </w:p>
    <w:p>
      <w:pPr>
        <w:spacing w:line="540" w:lineRule="exact"/>
        <w:ind w:firstLine="640" w:firstLineChars="200"/>
        <w:rPr>
          <w:rFonts w:hint="eastAsia" w:ascii="仿宋" w:hAnsi="仿宋" w:eastAsia="仿宋" w:cs="仿宋"/>
          <w:sz w:val="32"/>
          <w:szCs w:val="40"/>
        </w:rPr>
      </w:pPr>
      <w:r>
        <w:rPr>
          <w:rFonts w:hint="eastAsia" w:ascii="楷体" w:hAnsi="楷体" w:eastAsia="楷体" w:cs="楷体"/>
          <w:sz w:val="32"/>
          <w:szCs w:val="40"/>
        </w:rPr>
        <w:t>5.现场排座。</w:t>
      </w:r>
      <w:r>
        <w:rPr>
          <w:rFonts w:hint="eastAsia" w:ascii="仿宋" w:hAnsi="仿宋" w:eastAsia="仿宋" w:cs="仿宋"/>
          <w:sz w:val="32"/>
          <w:szCs w:val="40"/>
        </w:rPr>
        <w:t>所有班主任抓阄结束后，班主任有序将学生领到班级，在家长监督下，从前到后按照学生大小个依次就座。</w:t>
      </w:r>
    </w:p>
    <w:p>
      <w:pPr>
        <w:spacing w:line="540" w:lineRule="exact"/>
        <w:ind w:firstLine="640" w:firstLineChars="200"/>
        <w:rPr>
          <w:rFonts w:hint="eastAsia" w:ascii="仿宋" w:hAnsi="仿宋" w:eastAsia="仿宋" w:cs="仿宋"/>
          <w:sz w:val="32"/>
          <w:szCs w:val="40"/>
        </w:rPr>
      </w:pPr>
      <w:r>
        <w:rPr>
          <w:rFonts w:hint="eastAsia" w:ascii="楷体" w:hAnsi="楷体" w:eastAsia="楷体" w:cs="楷体"/>
          <w:sz w:val="32"/>
          <w:szCs w:val="40"/>
        </w:rPr>
        <w:t>6.结果公示。</w:t>
      </w:r>
      <w:r>
        <w:rPr>
          <w:rFonts w:hint="eastAsia" w:ascii="仿宋" w:hAnsi="仿宋" w:eastAsia="仿宋" w:cs="仿宋"/>
          <w:sz w:val="32"/>
          <w:szCs w:val="40"/>
        </w:rPr>
        <w:t>各校要对抓阄分班过程全程录像，抓阄结束后，在校门外醒目位置公示抓阄分班结果。</w:t>
      </w:r>
    </w:p>
    <w:p>
      <w:pPr>
        <w:spacing w:line="540" w:lineRule="exact"/>
        <w:ind w:firstLine="640" w:firstLineChars="200"/>
        <w:rPr>
          <w:rFonts w:hint="eastAsia" w:ascii="黑体" w:hAnsi="黑体" w:eastAsia="黑体" w:cs="黑体"/>
          <w:sz w:val="32"/>
          <w:szCs w:val="40"/>
        </w:rPr>
      </w:pPr>
      <w:r>
        <w:rPr>
          <w:rFonts w:hint="eastAsia" w:ascii="黑体" w:hAnsi="黑体" w:eastAsia="黑体" w:cs="黑体"/>
          <w:sz w:val="32"/>
          <w:szCs w:val="40"/>
        </w:rPr>
        <w:t>八、相关要求</w:t>
      </w:r>
    </w:p>
    <w:p>
      <w:pPr>
        <w:spacing w:line="540" w:lineRule="exact"/>
        <w:ind w:firstLine="640" w:firstLineChars="200"/>
        <w:rPr>
          <w:rFonts w:hint="eastAsia" w:ascii="楷体" w:hAnsi="楷体" w:eastAsia="楷体" w:cs="楷体"/>
          <w:sz w:val="32"/>
          <w:szCs w:val="40"/>
        </w:rPr>
      </w:pPr>
      <w:r>
        <w:rPr>
          <w:rFonts w:hint="eastAsia" w:ascii="楷体" w:hAnsi="楷体" w:eastAsia="楷体" w:cs="楷体"/>
          <w:sz w:val="32"/>
          <w:szCs w:val="40"/>
        </w:rPr>
        <w:t>（一）加强组织领导</w:t>
      </w:r>
    </w:p>
    <w:p>
      <w:pPr>
        <w:spacing w:line="540" w:lineRule="exact"/>
        <w:ind w:firstLine="640" w:firstLineChars="200"/>
        <w:rPr>
          <w:rFonts w:hint="eastAsia" w:ascii="仿宋" w:hAnsi="仿宋" w:eastAsia="仿宋" w:cs="仿宋"/>
          <w:sz w:val="32"/>
          <w:szCs w:val="40"/>
        </w:rPr>
      </w:pPr>
      <w:r>
        <w:rPr>
          <w:rFonts w:hint="eastAsia" w:ascii="仿宋" w:hAnsi="仿宋" w:eastAsia="仿宋" w:cs="仿宋"/>
          <w:sz w:val="32"/>
          <w:szCs w:val="40"/>
        </w:rPr>
        <w:t>教育局成立招生办公室，地点设在二实验小学，统筹组织全县中小学招生；全县各中小学要成立招生小组，校长为第一责任人，负责宣传、解读、执行招生政策，县城小学招生小组要积极配合招生办公室，及时组织学生进行网上报名，并对学生入学证件的复印件按要求装订存档，确保招生工作按照时间节点有条不紊，稳步推进。</w:t>
      </w:r>
    </w:p>
    <w:p>
      <w:pPr>
        <w:spacing w:line="540" w:lineRule="exact"/>
        <w:ind w:firstLine="640" w:firstLineChars="200"/>
        <w:rPr>
          <w:rFonts w:hint="eastAsia" w:ascii="楷体" w:hAnsi="楷体" w:eastAsia="楷体" w:cs="楷体"/>
          <w:sz w:val="32"/>
          <w:szCs w:val="40"/>
        </w:rPr>
      </w:pPr>
      <w:r>
        <w:rPr>
          <w:rFonts w:hint="eastAsia" w:ascii="楷体" w:hAnsi="楷体" w:eastAsia="楷体" w:cs="楷体"/>
          <w:sz w:val="32"/>
          <w:szCs w:val="40"/>
        </w:rPr>
        <w:t>（二）落实工作要求</w:t>
      </w:r>
    </w:p>
    <w:p>
      <w:pPr>
        <w:spacing w:line="540" w:lineRule="exact"/>
        <w:ind w:firstLine="643" w:firstLineChars="200"/>
        <w:rPr>
          <w:rFonts w:hint="eastAsia" w:ascii="仿宋" w:hAnsi="仿宋" w:eastAsia="仿宋" w:cs="仿宋"/>
          <w:sz w:val="32"/>
          <w:szCs w:val="40"/>
        </w:rPr>
      </w:pPr>
      <w:r>
        <w:rPr>
          <w:rFonts w:hint="eastAsia" w:ascii="仿宋" w:hAnsi="仿宋" w:eastAsia="仿宋" w:cs="仿宋"/>
          <w:b/>
          <w:bCs/>
          <w:sz w:val="32"/>
          <w:szCs w:val="40"/>
        </w:rPr>
        <w:t>1.严格执行招生时间。</w:t>
      </w:r>
      <w:r>
        <w:rPr>
          <w:rFonts w:hint="eastAsia" w:ascii="仿宋" w:hAnsi="仿宋" w:eastAsia="仿宋" w:cs="仿宋"/>
          <w:sz w:val="32"/>
          <w:szCs w:val="40"/>
        </w:rPr>
        <w:t>县城初中、小学招生，必须严格遵照招生办法当中的时间安排，不得提前和延后。对于延后报名的学生，教育局招生办公室审核后，符合直接定位的，由学区学校直接分到学生最少的班级，如学校班额相等，由教育局招生办公室、学校代表、家长现场公开抓阄定班级。对于不符合直接定位的学生，由教育局招生办公室直接派位到招生不足学校学生最少的班级，如学校班额相等，由教育局招生办公室、学校代表、家长现场公开抓阄定班级。家长现场领取入学通知书（含定位班级）到学区学校入学。</w:t>
      </w:r>
    </w:p>
    <w:p>
      <w:pPr>
        <w:spacing w:line="540" w:lineRule="exact"/>
        <w:ind w:firstLine="643" w:firstLineChars="200"/>
        <w:rPr>
          <w:rFonts w:hint="eastAsia" w:ascii="仿宋" w:hAnsi="仿宋" w:eastAsia="仿宋" w:cs="仿宋"/>
          <w:sz w:val="32"/>
          <w:szCs w:val="40"/>
        </w:rPr>
      </w:pPr>
      <w:r>
        <w:rPr>
          <w:rFonts w:hint="eastAsia" w:ascii="仿宋" w:hAnsi="仿宋" w:eastAsia="仿宋" w:cs="仿宋"/>
          <w:b/>
          <w:bCs/>
          <w:sz w:val="32"/>
          <w:szCs w:val="40"/>
        </w:rPr>
        <w:t>2.落实“十严禁”。</w:t>
      </w:r>
      <w:r>
        <w:rPr>
          <w:rFonts w:hint="eastAsia" w:ascii="仿宋" w:hAnsi="仿宋" w:eastAsia="仿宋" w:cs="仿宋"/>
          <w:sz w:val="32"/>
          <w:szCs w:val="40"/>
        </w:rPr>
        <w:t>为了整顿招生秩序、严格招生程序、严肃招生纪律，特别提出工作要求。</w:t>
      </w:r>
    </w:p>
    <w:p>
      <w:pPr>
        <w:spacing w:line="540" w:lineRule="exact"/>
        <w:ind w:firstLine="640" w:firstLineChars="200"/>
        <w:rPr>
          <w:rFonts w:hint="eastAsia" w:ascii="仿宋" w:hAnsi="仿宋" w:eastAsia="仿宋" w:cs="仿宋"/>
          <w:sz w:val="32"/>
          <w:szCs w:val="40"/>
        </w:rPr>
      </w:pPr>
      <w:r>
        <w:rPr>
          <w:rFonts w:hint="eastAsia" w:ascii="仿宋" w:hAnsi="仿宋" w:eastAsia="仿宋" w:cs="仿宋"/>
          <w:sz w:val="32"/>
          <w:szCs w:val="40"/>
        </w:rPr>
        <w:t>一是严禁跨乡镇、跨学区招生。各校坚决不准擅自招收外学区学生或私藏学生；中心校不准招收村小学生，村小间不准跨校就读，村小学生到中心校就读资格与农村进县城就读资格相同；跨乡镇学生必须由原乡镇中心校校长签字、盖章认可，并查验入学资格。如有私招或私藏学生，一经查实，追究责任，严肃处理。</w:t>
      </w:r>
    </w:p>
    <w:p>
      <w:pPr>
        <w:spacing w:line="540" w:lineRule="exact"/>
        <w:ind w:firstLine="640" w:firstLineChars="200"/>
        <w:rPr>
          <w:rFonts w:hint="eastAsia" w:ascii="仿宋" w:hAnsi="仿宋" w:eastAsia="仿宋" w:cs="仿宋"/>
          <w:sz w:val="32"/>
          <w:szCs w:val="40"/>
        </w:rPr>
      </w:pPr>
      <w:r>
        <w:rPr>
          <w:rFonts w:hint="eastAsia" w:ascii="仿宋" w:hAnsi="仿宋" w:eastAsia="仿宋" w:cs="仿宋"/>
          <w:sz w:val="32"/>
          <w:szCs w:val="40"/>
        </w:rPr>
        <w:t>二是严禁虚假招生。县城小学校长和班主任在组织毕业生报名和资格审查时，不准帮助家长制造假学区证明、认定假资格，弄虚作假。误差严重的班主任，撤销班主任职务、调离原工作岗位，全县通报。</w:t>
      </w:r>
    </w:p>
    <w:p>
      <w:pPr>
        <w:spacing w:line="540" w:lineRule="exact"/>
        <w:ind w:firstLine="640" w:firstLineChars="200"/>
        <w:rPr>
          <w:rFonts w:hint="eastAsia" w:ascii="仿宋" w:hAnsi="仿宋" w:eastAsia="仿宋" w:cs="仿宋"/>
          <w:sz w:val="32"/>
          <w:szCs w:val="40"/>
        </w:rPr>
      </w:pPr>
      <w:r>
        <w:rPr>
          <w:rFonts w:hint="eastAsia" w:ascii="仿宋" w:hAnsi="仿宋" w:eastAsia="仿宋" w:cs="仿宋"/>
          <w:sz w:val="32"/>
          <w:szCs w:val="40"/>
        </w:rPr>
        <w:t>三是严禁有偿招生。所有公办学校和民办学校均不准发布招生广告、宣传材料，引诱学生家长产生择校意愿；教师个人不准以获得“酬劳”替非学区学校、民办学校宣传，引导学生择校。如有发生，一经查实，降两级工资；民办学校不准搞有偿招生，如有发生，一经查实，取消办学资格。</w:t>
      </w:r>
    </w:p>
    <w:p>
      <w:pPr>
        <w:spacing w:line="540" w:lineRule="exact"/>
        <w:ind w:firstLine="640" w:firstLineChars="200"/>
        <w:rPr>
          <w:rFonts w:hint="eastAsia" w:ascii="仿宋" w:hAnsi="仿宋" w:eastAsia="仿宋" w:cs="仿宋"/>
          <w:sz w:val="32"/>
          <w:szCs w:val="40"/>
        </w:rPr>
      </w:pPr>
      <w:r>
        <w:rPr>
          <w:rFonts w:hint="eastAsia" w:ascii="仿宋" w:hAnsi="仿宋" w:eastAsia="仿宋" w:cs="仿宋"/>
          <w:sz w:val="32"/>
          <w:szCs w:val="40"/>
        </w:rPr>
        <w:t>四是严禁计划外招生。教育局依据各校实际办学能力和水平，核定学校的招生规模、制定各校招生计划。未经教育局批准，超计划总量，追究责任，严肃处理。</w:t>
      </w:r>
    </w:p>
    <w:p>
      <w:pPr>
        <w:spacing w:line="540" w:lineRule="exact"/>
        <w:ind w:firstLine="640" w:firstLineChars="200"/>
        <w:rPr>
          <w:rFonts w:hint="eastAsia" w:ascii="仿宋" w:hAnsi="仿宋" w:eastAsia="仿宋" w:cs="仿宋"/>
          <w:sz w:val="32"/>
          <w:szCs w:val="40"/>
        </w:rPr>
      </w:pPr>
      <w:r>
        <w:rPr>
          <w:rFonts w:hint="eastAsia" w:ascii="仿宋" w:hAnsi="仿宋" w:eastAsia="仿宋" w:cs="仿宋"/>
          <w:sz w:val="32"/>
          <w:szCs w:val="40"/>
        </w:rPr>
        <w:t>五是严禁扩大班额。各校要严格控制班额：中学新生班额不超50人，小学不超45人。超出班额限制，国家学籍网无法录入，不予建籍。</w:t>
      </w:r>
    </w:p>
    <w:p>
      <w:pPr>
        <w:spacing w:line="540" w:lineRule="exact"/>
        <w:ind w:firstLine="640" w:firstLineChars="200"/>
        <w:rPr>
          <w:rFonts w:hint="eastAsia" w:ascii="仿宋" w:hAnsi="仿宋" w:eastAsia="仿宋" w:cs="仿宋"/>
          <w:sz w:val="32"/>
          <w:szCs w:val="40"/>
        </w:rPr>
      </w:pPr>
      <w:r>
        <w:rPr>
          <w:rFonts w:hint="eastAsia" w:ascii="仿宋" w:hAnsi="仿宋" w:eastAsia="仿宋" w:cs="仿宋"/>
          <w:sz w:val="32"/>
          <w:szCs w:val="40"/>
        </w:rPr>
        <w:t>六是严禁对非适龄儿童和非毕业年级学生招生。各校不准招收不足6周岁的儿童入学（2014年8月31日以后出生的儿童为不足6周岁儿童），严禁初中招收小学非毕业年级学生，对该部分学生国家学籍网无法建籍。</w:t>
      </w:r>
    </w:p>
    <w:p>
      <w:pPr>
        <w:spacing w:line="540" w:lineRule="exact"/>
        <w:ind w:firstLine="640" w:firstLineChars="200"/>
        <w:rPr>
          <w:rFonts w:hint="eastAsia" w:ascii="仿宋" w:hAnsi="仿宋" w:eastAsia="仿宋" w:cs="仿宋"/>
          <w:sz w:val="32"/>
          <w:szCs w:val="40"/>
        </w:rPr>
      </w:pPr>
      <w:r>
        <w:rPr>
          <w:rFonts w:hint="eastAsia" w:ascii="仿宋" w:hAnsi="仿宋" w:eastAsia="仿宋" w:cs="仿宋"/>
          <w:sz w:val="32"/>
          <w:szCs w:val="40"/>
        </w:rPr>
        <w:t>七是严禁设立重点班。坚持平行分班，合理搭配学科教师，不举行任何形式的考试选拔生源，实行电脑均衡分班，公开排座，不允许分重点班，一经发现，追究责任，严肃处理。</w:t>
      </w:r>
    </w:p>
    <w:p>
      <w:pPr>
        <w:spacing w:line="540" w:lineRule="exact"/>
        <w:ind w:firstLine="640" w:firstLineChars="200"/>
        <w:rPr>
          <w:rFonts w:hint="eastAsia" w:ascii="仿宋" w:hAnsi="仿宋" w:eastAsia="仿宋" w:cs="仿宋"/>
          <w:sz w:val="32"/>
          <w:szCs w:val="40"/>
        </w:rPr>
      </w:pPr>
      <w:r>
        <w:rPr>
          <w:rFonts w:hint="eastAsia" w:ascii="仿宋" w:hAnsi="仿宋" w:eastAsia="仿宋" w:cs="仿宋"/>
          <w:sz w:val="32"/>
          <w:szCs w:val="40"/>
        </w:rPr>
        <w:t>八是严禁招收未有教育局录取通知书的学生。严格实行录取通知书制度。教育局对符合录取资格的新生统一发放县政府和教育局联合印制的录取通知书。无录取通知书的一律视为私招乱招学生，不予建籍，追究违规学校校长责任，严肃处理。</w:t>
      </w:r>
    </w:p>
    <w:p>
      <w:pPr>
        <w:spacing w:line="540" w:lineRule="exact"/>
        <w:ind w:firstLine="640" w:firstLineChars="200"/>
        <w:rPr>
          <w:rFonts w:hint="eastAsia" w:ascii="仿宋" w:hAnsi="仿宋" w:eastAsia="仿宋" w:cs="仿宋"/>
          <w:sz w:val="32"/>
          <w:szCs w:val="40"/>
        </w:rPr>
      </w:pPr>
      <w:r>
        <w:rPr>
          <w:rFonts w:hint="eastAsia" w:ascii="仿宋" w:hAnsi="仿宋" w:eastAsia="仿宋" w:cs="仿宋"/>
          <w:sz w:val="32"/>
          <w:szCs w:val="40"/>
        </w:rPr>
        <w:t>九是严禁违规建籍。各校按照教育局统一下发的录取通知书建立学籍，必须做到人籍相符，任何学校不准出现人籍分离、空挂学籍、学籍造假等现象，不得为违规跨区域招收的学生和违规转学学生办理学籍转接，如有违反追究相关人员责任。</w:t>
      </w:r>
    </w:p>
    <w:p>
      <w:pPr>
        <w:spacing w:line="540" w:lineRule="exact"/>
        <w:ind w:firstLine="640" w:firstLineChars="200"/>
        <w:rPr>
          <w:rFonts w:hint="eastAsia" w:ascii="仿宋" w:hAnsi="仿宋" w:eastAsia="仿宋" w:cs="仿宋"/>
          <w:sz w:val="32"/>
          <w:szCs w:val="40"/>
        </w:rPr>
      </w:pPr>
      <w:r>
        <w:rPr>
          <w:rFonts w:hint="eastAsia" w:ascii="仿宋" w:hAnsi="仿宋" w:eastAsia="仿宋" w:cs="仿宋"/>
          <w:sz w:val="32"/>
          <w:szCs w:val="40"/>
        </w:rPr>
        <w:t>十是严禁不落实“十公开”招生制度。严格执行招生计划公开、学区公开、网上报名公开、政策公开、审核结果公开、空余学位公开、空余学位派位公开、特殊情况学位公开、均衡分班公开、排座公开制度，确保招生工作阳光透明。</w:t>
      </w:r>
    </w:p>
    <w:p>
      <w:pPr>
        <w:spacing w:line="540" w:lineRule="exact"/>
        <w:ind w:firstLine="643" w:firstLineChars="200"/>
        <w:rPr>
          <w:rFonts w:hint="eastAsia" w:ascii="仿宋" w:hAnsi="仿宋" w:eastAsia="仿宋" w:cs="仿宋"/>
          <w:sz w:val="32"/>
          <w:szCs w:val="40"/>
        </w:rPr>
      </w:pPr>
      <w:r>
        <w:rPr>
          <w:rFonts w:hint="eastAsia" w:ascii="仿宋" w:hAnsi="仿宋" w:eastAsia="仿宋" w:cs="仿宋"/>
          <w:b/>
          <w:bCs/>
          <w:sz w:val="32"/>
          <w:szCs w:val="40"/>
        </w:rPr>
        <w:t>3.确保现场报名安全。</w:t>
      </w:r>
      <w:r>
        <w:rPr>
          <w:rFonts w:hint="eastAsia" w:ascii="仿宋" w:hAnsi="仿宋" w:eastAsia="仿宋" w:cs="仿宋"/>
          <w:sz w:val="32"/>
          <w:szCs w:val="40"/>
        </w:rPr>
        <w:t>疫情防控期间，教育局和县城学校都要成立由公安、疾控中心、教育局体卫艺科、教育局安全科组成的中小学招生工作疫情防控领导小组，由教育局安全科牵头，组织所有招生人员、报名人员必须佩戴口罩，不聚集、不扎堆，人与人之间保持1.5米距离，报名人必须携带身份证和智能手机扫码登记，留下相关身份信息；报名时现场所有人必须走测温门，实行第二次检测，如有异常，立即隔离并与疾控中心联系（电话：83231535），妥善处理。</w:t>
      </w:r>
    </w:p>
    <w:p>
      <w:pPr>
        <w:spacing w:line="540" w:lineRule="exact"/>
        <w:ind w:firstLine="640" w:firstLineChars="200"/>
        <w:rPr>
          <w:rFonts w:hint="eastAsia" w:ascii="黑体" w:hAnsi="黑体" w:eastAsia="黑体" w:cs="黑体"/>
          <w:sz w:val="32"/>
          <w:szCs w:val="40"/>
        </w:rPr>
      </w:pPr>
      <w:r>
        <w:rPr>
          <w:rFonts w:hint="eastAsia" w:ascii="黑体" w:hAnsi="黑体" w:eastAsia="黑体" w:cs="黑体"/>
          <w:sz w:val="32"/>
          <w:szCs w:val="40"/>
          <w:lang w:val="en-US" w:eastAsia="zh-CN"/>
        </w:rPr>
        <w:t>八</w:t>
      </w:r>
      <w:r>
        <w:rPr>
          <w:rFonts w:hint="eastAsia" w:ascii="黑体" w:hAnsi="黑体" w:eastAsia="黑体" w:cs="黑体"/>
          <w:sz w:val="32"/>
          <w:szCs w:val="40"/>
        </w:rPr>
        <w:t>、建立举报监督电话</w:t>
      </w:r>
    </w:p>
    <w:p>
      <w:pPr>
        <w:spacing w:line="540" w:lineRule="exact"/>
        <w:ind w:firstLine="640" w:firstLineChars="200"/>
        <w:rPr>
          <w:rFonts w:hint="eastAsia" w:ascii="仿宋" w:hAnsi="仿宋" w:eastAsia="仿宋" w:cs="仿宋"/>
          <w:sz w:val="32"/>
          <w:szCs w:val="40"/>
        </w:rPr>
      </w:pPr>
      <w:r>
        <w:rPr>
          <w:rFonts w:hint="eastAsia" w:ascii="仿宋" w:hAnsi="仿宋" w:eastAsia="仿宋" w:cs="仿宋"/>
          <w:sz w:val="32"/>
          <w:szCs w:val="40"/>
        </w:rPr>
        <w:t>教育局成立中小学招生工作督查组，设立咨询电话举报电话：83221773（纪检科），83226638（信访办公室）。各校对招生情况要张榜公布，设立举报箱、举报电话，全面接受社会监督，切实增加工作透明度，努力为招生工作创造公开、公正、公平的环境。</w:t>
      </w:r>
    </w:p>
    <w:p>
      <w:pPr>
        <w:spacing w:line="540" w:lineRule="exact"/>
        <w:ind w:firstLine="640" w:firstLineChars="200"/>
        <w:rPr>
          <w:rFonts w:hint="eastAsia" w:ascii="仿宋" w:hAnsi="仿宋" w:eastAsia="仿宋" w:cs="仿宋"/>
          <w:sz w:val="32"/>
          <w:szCs w:val="40"/>
        </w:rPr>
      </w:pPr>
      <w:r>
        <w:rPr>
          <w:rFonts w:hint="eastAsia" w:ascii="仿宋" w:hAnsi="仿宋" w:eastAsia="仿宋" w:cs="仿宋"/>
          <w:sz w:val="32"/>
          <w:szCs w:val="40"/>
        </w:rPr>
        <w:t>以上规定未尽事宜，由教育局党委议定后下发补充说明，补充说明与本文件具有同等效力。</w:t>
      </w:r>
    </w:p>
    <w:p>
      <w:pPr>
        <w:spacing w:line="540" w:lineRule="exact"/>
        <w:ind w:firstLine="640" w:firstLineChars="200"/>
        <w:rPr>
          <w:rFonts w:hint="eastAsia" w:ascii="仿宋" w:hAnsi="仿宋" w:eastAsia="仿宋" w:cs="仿宋"/>
          <w:sz w:val="32"/>
          <w:szCs w:val="40"/>
        </w:rPr>
      </w:pPr>
    </w:p>
    <w:p>
      <w:pPr>
        <w:spacing w:line="560" w:lineRule="exact"/>
        <w:rPr>
          <w:rFonts w:hint="eastAsia" w:ascii="仿宋" w:hAnsi="仿宋" w:eastAsia="仿宋" w:cs="仿宋"/>
          <w:sz w:val="32"/>
          <w:szCs w:val="40"/>
        </w:rPr>
      </w:pPr>
      <w:r>
        <w:rPr>
          <w:rFonts w:hint="eastAsia" w:ascii="仿宋" w:hAnsi="仿宋" w:eastAsia="仿宋" w:cs="仿宋"/>
          <w:sz w:val="32"/>
          <w:szCs w:val="40"/>
        </w:rPr>
        <w:t>温馨提示：如果疫情未完全解除，将实施第二套方案，县城中小学招生全部实行网上报名，取消现场报名！</w:t>
      </w:r>
    </w:p>
    <w:p>
      <w:pPr>
        <w:spacing w:line="560" w:lineRule="exact"/>
        <w:rPr>
          <w:rFonts w:hint="eastAsia" w:ascii="仿宋" w:hAnsi="仿宋" w:eastAsia="仿宋"/>
          <w:sz w:val="32"/>
          <w:szCs w:val="32"/>
        </w:rPr>
      </w:pPr>
    </w:p>
    <w:p>
      <w:pPr>
        <w:spacing w:line="560" w:lineRule="exact"/>
        <w:ind w:right="640" w:firstLine="5440" w:firstLineChars="1700"/>
        <w:rPr>
          <w:rFonts w:hint="eastAsia" w:ascii="仿宋" w:hAnsi="仿宋" w:eastAsia="仿宋"/>
          <w:color w:val="000000"/>
          <w:sz w:val="32"/>
          <w:szCs w:val="32"/>
        </w:rPr>
      </w:pPr>
      <w:r>
        <w:rPr>
          <w:rFonts w:hint="eastAsia" w:ascii="仿宋" w:hAnsi="仿宋" w:eastAsia="仿宋"/>
          <w:color w:val="000000"/>
          <w:sz w:val="32"/>
          <w:szCs w:val="32"/>
        </w:rPr>
        <w:t>农安县教育局</w:t>
      </w:r>
    </w:p>
    <w:p>
      <w:pPr>
        <w:spacing w:line="560" w:lineRule="exact"/>
        <w:ind w:right="640" w:firstLine="5120" w:firstLineChars="1600"/>
        <w:rPr>
          <w:rFonts w:hint="eastAsia" w:ascii="仿宋" w:hAnsi="仿宋" w:eastAsia="仿宋"/>
          <w:color w:val="000000"/>
          <w:sz w:val="32"/>
          <w:szCs w:val="32"/>
        </w:rPr>
      </w:pPr>
      <w:r>
        <w:rPr>
          <w:rFonts w:hint="eastAsia" w:ascii="仿宋" w:hAnsi="仿宋" w:eastAsia="仿宋"/>
          <w:color w:val="000000"/>
          <w:sz w:val="32"/>
          <w:szCs w:val="32"/>
        </w:rPr>
        <w:t>2020年6月28日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053BA5"/>
    <w:rsid w:val="52053B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2020-11-24T02:25:00Z</dcterms:created>
  <dc:creator>杨树也成荫</dc:creator>
  <cp:lastModifiedBy>杨树也成荫</cp:lastModifiedBy>
  <dcterms:modified xsi:type="dcterms:W3CDTF">2020-11-24T02:33:01Z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