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29" w:rsidRPr="00B32229" w:rsidRDefault="00B32229" w:rsidP="00B32229">
      <w:pPr>
        <w:adjustRightInd/>
        <w:snapToGrid/>
        <w:spacing w:before="375" w:after="375" w:line="480" w:lineRule="atLeast"/>
        <w:jc w:val="center"/>
        <w:rPr>
          <w:rFonts w:ascii="宋体" w:eastAsia="宋体" w:hAnsi="宋体" w:cs="宋体"/>
          <w:color w:val="333333"/>
          <w:sz w:val="21"/>
          <w:szCs w:val="21"/>
        </w:rPr>
      </w:pPr>
      <w:r w:rsidRPr="00B32229">
        <w:rPr>
          <w:rFonts w:ascii="宋体" w:eastAsia="宋体" w:hAnsi="宋体" w:cs="宋体"/>
          <w:b/>
          <w:bCs/>
          <w:color w:val="333333"/>
          <w:sz w:val="21"/>
          <w:szCs w:val="21"/>
        </w:rPr>
        <w:t xml:space="preserve">　　2017年度</w:t>
      </w:r>
    </w:p>
    <w:p w:rsidR="00B32229" w:rsidRPr="00B32229" w:rsidRDefault="00B32229" w:rsidP="00B32229">
      <w:pPr>
        <w:adjustRightInd/>
        <w:snapToGrid/>
        <w:spacing w:before="375" w:after="375" w:line="480" w:lineRule="atLeast"/>
        <w:jc w:val="center"/>
        <w:rPr>
          <w:rFonts w:ascii="宋体" w:eastAsia="宋体" w:hAnsi="宋体" w:cs="宋体"/>
          <w:color w:val="333333"/>
          <w:sz w:val="21"/>
          <w:szCs w:val="21"/>
        </w:rPr>
      </w:pPr>
      <w:r w:rsidRPr="00B32229">
        <w:rPr>
          <w:rFonts w:ascii="宋体" w:eastAsia="宋体" w:hAnsi="宋体" w:cs="宋体"/>
          <w:b/>
          <w:bCs/>
          <w:color w:val="333333"/>
          <w:sz w:val="21"/>
          <w:szCs w:val="21"/>
        </w:rPr>
        <w:t xml:space="preserve">　　农安县国土资源局部门决算</w:t>
      </w:r>
    </w:p>
    <w:p w:rsidR="00B32229" w:rsidRPr="00B32229" w:rsidRDefault="00B32229" w:rsidP="00B32229">
      <w:pPr>
        <w:adjustRightInd/>
        <w:snapToGrid/>
        <w:spacing w:before="375" w:after="375" w:line="480" w:lineRule="atLeast"/>
        <w:jc w:val="center"/>
        <w:rPr>
          <w:rFonts w:ascii="宋体" w:eastAsia="宋体" w:hAnsi="宋体" w:cs="宋体"/>
          <w:color w:val="333333"/>
          <w:sz w:val="21"/>
          <w:szCs w:val="21"/>
        </w:rPr>
      </w:pPr>
      <w:r w:rsidRPr="00B32229">
        <w:rPr>
          <w:rFonts w:ascii="宋体" w:eastAsia="宋体" w:hAnsi="宋体" w:cs="宋体"/>
          <w:b/>
          <w:bCs/>
          <w:color w:val="333333"/>
          <w:sz w:val="21"/>
          <w:szCs w:val="21"/>
        </w:rPr>
        <w:t xml:space="preserve">　　2017年10月22日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目 录</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第一部分 部门概况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一、主要职能</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二、机构设置及部门决算单位构成</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第二部分2017年度部门决算表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一、收入支出决算总表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二、收入决算表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四、财政拨款收入支出决算总表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五、一般公共预算财政拨款支出决算表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六、一般公共预算财政拨款基本支出决算表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七、一般公共预算财政拨款“三公”经费支出决算表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八、政府性基金预算财政拨款收入支出决算表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第三部分 2017年度部门决算情况说明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一、收入支出决算总体情况说明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二、收入决算情况说明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四、财政拨款收入支出决算总体情况说明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五、一般公共预算财政拨款支出决算情况说明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六、一般公共预算财政拨款基本支出决算情况说明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七、一般公共预算财政拨款“三公”经费支出决算情况说明八、政府性基金预算财政拨款收入支出决算表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九、预算绩效管理情况说明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十、其他重要事项情况说明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第四部分 名词解释</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第一部分 部门概况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一、主要职能</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贯彻执行国家、省、市土地、矿产等国土资源管理工作的方针政策、法律法规及技术标准、规程、规范和办法；研究起草全县有关配套法规、规章和规范性文件并组织实施；依照规定负责有关行政复议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（二）组织编制全县国土资源利用和国土资源开发复垦规划、计划，对规划、计划的执行情况进行督促检查；制订并贯彻落实各类建设用地计划指标；参与城镇总体规划的审批和上报工作。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监督检查全县国土资源部门行政执法和土地、矿产资源规划执行情况；负责全县土地、矿产执法监察工作，依法保护土地、矿产资源所有者和使用者的合法权益，承办并组织调查处理重大权属纠纷，查处重大违法案件。</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统一管理全县国土资源和城乡地籍、地政工作；负责全县国土资源的调查、统计、定级、登记、发证工作；指导全县地籍测绘工作；会同有关部门进行土地估价工作；负责贯彻执行土地定级、估价标准及全县土地调查计划；负责全县国土资源统一制度和国土资源动态信息监测体系的建立，组织实施地籍管理技术规程；负责国土资源信息系统建设。</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（五）负责辖区内耕地的保护工作，划定和保护基本农田；负责对占用农用地的建设项目进行预审、农用地转用的初审和报批工作；负责全县土地征用工作；组织辖区内土地开发整理和耕地开垦工作。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负责全县国有土地划拨、出让、作价出资、租赁；对以划拨方式取得的国有土地使用权的转让、出租、抵押补办出让手续；承办建设用地的审查、报批工作；会同县政府有关部门组织国有土地使用权的招标、拍卖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（七）管理和规范全县土地市场；负责有偿取得的土地使用权转让、出租、抵押等权属管理和监督检查；对国有土地使用权作价出资、入股和租赁等实施资产管理；协助财税部门做好土地税费的征收工作。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（八）依法保护和管理矿产资源，负责矿产资源采矿权的审批登记发证和探矿权的初审；负责地质勘查行业管理和矿产资源储量管理；按规定负责矿产资源补偿费和采矿权使用费的征收和使用。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（九）依法保护地质环境和地质遗迹，组织监测和防治地质灾害；负责矿泉水、地热水采矿许可证的初审工作。</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（十）主管国土资源科学技术和宣传教育工作，指导、协调全县国土资源系统的国际交流与合作；负责制订全县深化国土资源管理体制和国土资源使用制度改革方案。</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（十一）负责局机关及所属单位人事、机构编制管理、党务、精神文明、行风建设、工会、共青团、妇联、计生、纪检监察、安全保卫、社会治安综合治理等工作；监督和管理所属单位的国有资产。</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（十二）承办市国土资源局和县政府交办的其他事项。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二、机构设置及部门决算单位构成</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根据上述职责，农安县国土资源局内设7个机构，分别为行政办公室（行政审批办公室）、计划财务科、土地规划管理科、法规监察科（信访科）、土地利用管理科（耕地保护科）、地籍管理科、人事科（党委办公室）。</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纳入农安县国土资源局2017年部门决算编制范围的单位包括：</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1、农安县国土资源局（本级）</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2、农安县国土资源监察大队</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3、农安县矿产资源管理办公室</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4、农安县土地管理工作站</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5、农安县土地收购储备中心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6、农安县土地整理中心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7、农安县国有土地有偿使用管理中心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8、农安县不动产登记中心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9、农安县国土资源局农安镇国土资源所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10、农安县国土资源局合隆国土资源所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11、农安县国土资源局前岗国土资源所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12、农安县国土资源局华家国土资源所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13、农安县国土资源局龙王国土资源所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14、农安县国土资源局三岗国土资源所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15、农安县国土资源局烧锅国土资源所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16、农安县国土资源局开安国土资源所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17、农安县国土资源局哈拉海国土资源所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18、农安县国土资源局万顺国土资源所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19、农安县国土资源局杨树林国土资源所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20、农安县国土资源局高家店国土资源所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21、农安县国土资源局伏龙泉国土资源所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22、农安县国土资源局永安国土资源所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23、农安县国土资源局三盛玉国土资源所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24、农安县国土资源局青山国土资源所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25、农安县国土资源局黄鱼圈国土资源所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26、农安县国土资源局新农国土资源所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27、农安县国土资源局万金塔国土资源所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28、农安县国土资源局小城子国土资源所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29、农安县国土资源局巴吉垒国土资源所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30、农安县国土资源局靠山国土资源所</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2017年实有人员406人，其中：在职人员373人，离退休人员33人。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第二部分2017年度部门决算表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（注：本部分表格详见附表）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一、收入支出决算总表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867400" cy="4514850"/>
            <wp:effectExtent l="19050" t="0" r="0" b="0"/>
            <wp:docPr id="10" name="图片 10" descr="http://www.nongan.gov.cn/zw/xxgkzdly/bmczyjs/gtjyjs/gtjbmczyjs/201811/W020181120401981589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ongan.gov.cn/zw/xxgkzdly/bmczyjs/gtjyjs/gtjbmczyjs/201811/W020181120401981589412.jpg"/>
                    <pic:cNvPicPr>
                      <a:picLocks noChangeAspect="1" noChangeArrowheads="1"/>
                    </pic:cNvPicPr>
                  </pic:nvPicPr>
                  <pic:blipFill>
                    <a:blip r:embed="rId7" cstate="print"/>
                    <a:srcRect/>
                    <a:stretch>
                      <a:fillRect/>
                    </a:stretch>
                  </pic:blipFill>
                  <pic:spPr bwMode="auto">
                    <a:xfrm>
                      <a:off x="0" y="0"/>
                      <a:ext cx="5867400" cy="4514850"/>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二、收入决算表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715000" cy="4200525"/>
            <wp:effectExtent l="19050" t="0" r="0" b="0"/>
            <wp:docPr id="11" name="图片 11" descr="http://www.nongan.gov.cn/zw/xxgkzdly/bmczyjs/gtjyjs/gtjbmczyjs/201811/W02018112040198158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ngan.gov.cn/zw/xxgkzdly/bmczyjs/gtjyjs/gtjbmczyjs/201811/W020181120401981586335.jpg"/>
                    <pic:cNvPicPr>
                      <a:picLocks noChangeAspect="1" noChangeArrowheads="1"/>
                    </pic:cNvPicPr>
                  </pic:nvPicPr>
                  <pic:blipFill>
                    <a:blip r:embed="rId8" cstate="print"/>
                    <a:srcRect/>
                    <a:stretch>
                      <a:fillRect/>
                    </a:stretch>
                  </pic:blipFill>
                  <pic:spPr bwMode="auto">
                    <a:xfrm>
                      <a:off x="0" y="0"/>
                      <a:ext cx="5715000" cy="4200525"/>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619750" cy="4210050"/>
            <wp:effectExtent l="19050" t="0" r="0" b="0"/>
            <wp:docPr id="12" name="图片 12" descr="http://www.nongan.gov.cn/zw/xxgkzdly/bmczyjs/gtjyjs/gtjbmczyjs/201811/W020181120401981581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ongan.gov.cn/zw/xxgkzdly/bmczyjs/gtjyjs/gtjbmczyjs/201811/W020181120401981581780.jpg"/>
                    <pic:cNvPicPr>
                      <a:picLocks noChangeAspect="1" noChangeArrowheads="1"/>
                    </pic:cNvPicPr>
                  </pic:nvPicPr>
                  <pic:blipFill>
                    <a:blip r:embed="rId9" cstate="print"/>
                    <a:srcRect/>
                    <a:stretch>
                      <a:fillRect/>
                    </a:stretch>
                  </pic:blipFill>
                  <pic:spPr bwMode="auto">
                    <a:xfrm>
                      <a:off x="0" y="0"/>
                      <a:ext cx="5619750" cy="4210050"/>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四、财政拨款收入支出决算总表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705475" cy="4219575"/>
            <wp:effectExtent l="19050" t="0" r="9525" b="0"/>
            <wp:docPr id="13" name="图片 13" descr="http://www.nongan.gov.cn/zw/xxgkzdly/bmczyjs/gtjyjs/gtjbmczyjs/201811/W02018112040198158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ongan.gov.cn/zw/xxgkzdly/bmczyjs/gtjyjs/gtjbmczyjs/201811/W020181120401981587152.jpg"/>
                    <pic:cNvPicPr>
                      <a:picLocks noChangeAspect="1" noChangeArrowheads="1"/>
                    </pic:cNvPicPr>
                  </pic:nvPicPr>
                  <pic:blipFill>
                    <a:blip r:embed="rId10" cstate="print"/>
                    <a:srcRect/>
                    <a:stretch>
                      <a:fillRect/>
                    </a:stretch>
                  </pic:blipFill>
                  <pic:spPr bwMode="auto">
                    <a:xfrm>
                      <a:off x="0" y="0"/>
                      <a:ext cx="5705475" cy="4219575"/>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五、一般公共预算财政拨款支出决算表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886450" cy="4705350"/>
            <wp:effectExtent l="19050" t="0" r="0" b="0"/>
            <wp:docPr id="14" name="图片 14" descr="http://www.nongan.gov.cn/zw/xxgkzdly/bmczyjs/gtjyjs/gtjbmczyjs/201811/W02018112040198158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ongan.gov.cn/zw/xxgkzdly/bmczyjs/gtjyjs/gtjbmczyjs/201811/W020181120401981581643.jpg"/>
                    <pic:cNvPicPr>
                      <a:picLocks noChangeAspect="1" noChangeArrowheads="1"/>
                    </pic:cNvPicPr>
                  </pic:nvPicPr>
                  <pic:blipFill>
                    <a:blip r:embed="rId11" cstate="print"/>
                    <a:srcRect/>
                    <a:stretch>
                      <a:fillRect/>
                    </a:stretch>
                  </pic:blipFill>
                  <pic:spPr bwMode="auto">
                    <a:xfrm>
                      <a:off x="0" y="0"/>
                      <a:ext cx="5886450" cy="4705350"/>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六、一般公共预算财政拨款基本支出决算表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667375" cy="5448300"/>
            <wp:effectExtent l="19050" t="0" r="9525" b="0"/>
            <wp:docPr id="15" name="图片 15" descr="http://www.nongan.gov.cn/zw/xxgkzdly/bmczyjs/gtjyjs/gtjbmczyjs/201811/W02018112040198158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ongan.gov.cn/zw/xxgkzdly/bmczyjs/gtjyjs/gtjbmczyjs/201811/W020181120401981580709.jpg"/>
                    <pic:cNvPicPr>
                      <a:picLocks noChangeAspect="1" noChangeArrowheads="1"/>
                    </pic:cNvPicPr>
                  </pic:nvPicPr>
                  <pic:blipFill>
                    <a:blip r:embed="rId12" cstate="print"/>
                    <a:srcRect/>
                    <a:stretch>
                      <a:fillRect/>
                    </a:stretch>
                  </pic:blipFill>
                  <pic:spPr bwMode="auto">
                    <a:xfrm>
                      <a:off x="0" y="0"/>
                      <a:ext cx="5667375" cy="5448300"/>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七、一般公共预算财政拨款“三公”经费支出决算表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819775" cy="3733800"/>
            <wp:effectExtent l="19050" t="0" r="9525" b="0"/>
            <wp:docPr id="16" name="图片 16" descr="http://www.nongan.gov.cn/zw/xxgkzdly/bmczyjs/gtjyjs/gtjbmczyjs/201811/W02018112040198158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ongan.gov.cn/zw/xxgkzdly/bmczyjs/gtjyjs/gtjbmczyjs/201811/W020181120401981581975.jpg"/>
                    <pic:cNvPicPr>
                      <a:picLocks noChangeAspect="1" noChangeArrowheads="1"/>
                    </pic:cNvPicPr>
                  </pic:nvPicPr>
                  <pic:blipFill>
                    <a:blip r:embed="rId13" cstate="print"/>
                    <a:srcRect/>
                    <a:stretch>
                      <a:fillRect/>
                    </a:stretch>
                  </pic:blipFill>
                  <pic:spPr bwMode="auto">
                    <a:xfrm>
                      <a:off x="0" y="0"/>
                      <a:ext cx="5819775" cy="3733800"/>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八、政府性基金预算财政拨款收入支出决算表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Pr>
          <w:rFonts w:ascii="宋体" w:eastAsia="宋体" w:hAnsi="宋体" w:cs="宋体"/>
          <w:noProof/>
          <w:color w:val="333333"/>
          <w:sz w:val="21"/>
          <w:szCs w:val="21"/>
        </w:rPr>
        <w:lastRenderedPageBreak/>
        <w:drawing>
          <wp:inline distT="0" distB="0" distL="0" distR="0">
            <wp:extent cx="5743575" cy="4829175"/>
            <wp:effectExtent l="19050" t="0" r="9525" b="0"/>
            <wp:docPr id="17" name="图片 17" descr="http://www.nongan.gov.cn/zw/xxgkzdly/bmczyjs/gtjyjs/gtjbmczyjs/201811/W020181120401981583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ongan.gov.cn/zw/xxgkzdly/bmczyjs/gtjyjs/gtjbmczyjs/201811/W020181120401981583862.jpg"/>
                    <pic:cNvPicPr>
                      <a:picLocks noChangeAspect="1" noChangeArrowheads="1"/>
                    </pic:cNvPicPr>
                  </pic:nvPicPr>
                  <pic:blipFill>
                    <a:blip r:embed="rId14" cstate="print"/>
                    <a:srcRect/>
                    <a:stretch>
                      <a:fillRect/>
                    </a:stretch>
                  </pic:blipFill>
                  <pic:spPr bwMode="auto">
                    <a:xfrm>
                      <a:off x="0" y="0"/>
                      <a:ext cx="5743575" cy="4829175"/>
                    </a:xfrm>
                    <a:prstGeom prst="rect">
                      <a:avLst/>
                    </a:prstGeom>
                    <a:noFill/>
                    <a:ln w="9525">
                      <a:noFill/>
                      <a:miter lim="800000"/>
                      <a:headEnd/>
                      <a:tailEnd/>
                    </a:ln>
                  </pic:spPr>
                </pic:pic>
              </a:graphicData>
            </a:graphic>
          </wp:inline>
        </w:drawing>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第三部分 2017年度部门决算情况说明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一、关于农安县国土资源局2017年度收入支出决算总体情况说明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按照部门决算与部门预算相衔接的原则，决算编制内容包括预算单位的全部收支情况。收入包括：财政拨款收入、上级补助收入、事业收入、经营收入、附属单位上缴收入、其他收入、用事业基金弥补收支差额、年初结转和结余；支出包括：社会保障和就业支出、农林水支出、住房保障支出、结余分配、年末结转和结余。2017年收入总计 49554.89万元，与2016年相比，增加16607.87万元,增加50.4%;支出总计46997.08万元，支出增加22211.68万元，增加89.6%。主要原因：1、一般公共预算财政拨款2017年为7984.93万元，比2016年增加5659.1万元，增加243.3%；2、政府性基金预算财政拨款2017年为41551.74万元，比2016年增加12150.54万元，增加41.3%。</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二、关于农安县国土资源局2017年度收入决算情况说明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本年收入合计49554.89万元，其中：财政拨款收入49536.67万元，占99.96 %；其他收入18.22万元,占0.04%。</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三、关于农安县国土资源局2017年度支出决算情况说明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本年支出合计46997.08万元，其中：基本支出2920.63万元，占6.2%；项目支出44076.45万元，占93.8%；基本支出中，人员经费2475.85万元，占84.8 %；公用经费444.78万元，占15.2 %。</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四、关于农安县国土资源局2017年度财政拨款收入支出决算总体情况说明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财政拨款收入为49536.67万元。比2016年增加16614.9万元，增加50.5%。主要原因：1、2017年本年收入合计为49536.67万元，年初财政拨款结转和结余为10663.36万元。2、2017年本年支出合计为46978.82万元，年末财政拨款结转和结余13221.17万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五、关于农安县国土资源局2017年度一般公共预算财政拨款支出决算情况说明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（一）财政拨款支出决算总体情况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农安县国土资源局2017年财政拨款支出4261.23万元，占本年支出合计的9.1%。与2016年相比，财政拨款支出增加1298.96万元，增长43.9 %。</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（二）财政拨款支出决算结构情况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财政拨款支出4261.23万元，主要用于以下方面：社会保障和就业支出131.8万元，占3.1%；农林水支出978.66万元，占22.9；国土海洋气象等支出3035.58万元，占71.3%；住房保障支出115.19万元，占2.7%。</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（三）财政拨款支出决算具体情况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农安县国土资源局2017年财政拨款支出年初预算为2020.61万元，支出决算为46997.08万元，完成年初预算的2325.9%。其中：</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1.社会保障和就业年初预算为113.63万元，支出决算为131.8万元，完成年初预算的115.9%。决算数大于预算数的主要原因是行政单位离退休人员工资和事业单位离退休人员工资进行了调整。</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2.农林水支出年初无预算，支出决算为978.66万元。决算数大于预算数的主要原因是后追加的农业资源保护修复与利用专项经费。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3.国土海洋气象支中：</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行政运行年初预算为120.43万元，支出决算为111.42万元，完成年初预算的92.5%。决算数大于预算数的主要原因是行政单位在职人员工资进行了调整。</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国土资源规划及管理年初无预算，支出决算为61.8万元决算数大于预算数的主要是年初结转和追加国土资源规划及管理专项经费。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土地资源调查年初无预算,支出决算为29.31万元。决算数大于预算数的主要原因是决算数大于预算数的主要原因是年初结转土地资源调查的专项经费。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土地资源利用与保护年初无预算，支出决算为104.14万元。决算数大于预算数的主要是年初结转和追加土地资源利用与保护专项经费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地质灾害防治年初无预算，支出决算为32.9万元。决算数大于预算数的主要是年初结转和追加地质灾害防治专项经费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地质矿产资源利用与保护年初无预算，支出决算为3.24万元。决算数大于预算数的主要原因是年初结转地质矿产资源利用与保护的专项经费。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4.事业运行年初预算为1671.48万元，支出决算为2523.05万元，完成年初预算的150%。决算数大于预算数的主要原因一是事业单位在职人员工资进行了调整；二是有5个局属事业单位不在年初预算内，但在支出决算内。</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5.其他国土资源事务支出年初无预算，支出决算为169.73万元。。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6.住房公积金年初预算为115.07万元，支出决算为115.19万元，完成年初预算的100.1%。</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六、关于农安县国土资源局2017年度一般公共预算财政拨款基本支出决算情况说明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农安县国土资源局2017年财政拨款基本支出2902.41万元，其中：</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人员经费2475.85万元，主要包括：基本工资、津贴补贴、奖金、其他社会保障缴费、绩效工资、机关事业单位基本养老保险缴费、退休费、生活补助、奖励金、住房公积金、采暖补贴、其他对个人和家庭的补助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公用经费426.56万元，主要包括：办公费、印刷费、咨询费、手续费、水费、电费、邮电费、取暖费、物业管理费、差旅费、维修（护）费、租赁费、会议费、劳务费、委托业务费、公务用车运行维护费、其他交通费用、其他商品和服务支出、办公设备购置、专用设备购置。</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七、关于农安县国土资源局2017年度一般公共预算财政拨款“三公”经费支出决算情况说明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（一）“三公”经费财政拨款支出决算总体情况说明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三公”经费财政拨款支出预算为76.3万元，支出决算为41.98万元，完成预算的55%。其中：因公出国（境）费支出决算为0万元，完成预算的0 %；公务用车购置及运行费支出决算为41.98万元，完成预算的76.3 %；公务接待费</w:t>
      </w:r>
      <w:r w:rsidRPr="00B32229">
        <w:rPr>
          <w:rFonts w:ascii="宋体" w:eastAsia="宋体" w:hAnsi="宋体" w:cs="宋体"/>
          <w:color w:val="333333"/>
          <w:sz w:val="21"/>
          <w:szCs w:val="21"/>
        </w:rPr>
        <w:lastRenderedPageBreak/>
        <w:t>支出决算为0万元，完成预算的0%。2017年“三公”经费支出决算数小于预算数的主要原因一是停用了几台公务车；二是严格控制公务用车，降低了费用。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三公”经费财政拨款支出决算数比2016年减少27.43万元，减少39.5%。其中：因公出国（境）费支出0万元%；公务用车购置及运行费支出减少27.43万元，减少39.5%；公务接待费支出0万元%。主要原因一是停用了几台公务车；二是严格控制公务用车，降低了费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（二）“三公”经费财政拨款支出决算具体情况说明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2017年“三公”经费财政拨款支出决算中，因公出国（境）费支出决算为0万元，占0%；公务用车购置及运行费支出决算为41.98万元，占100%；公务接待费支出决算为0万元，占0%。具体情况如下：</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1.因公出国（境）费支出为0万元。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公务用车购置及运行费支出41.98万元。其中公务用车购置0万元；公务用车运行支出为41.98万元，主要用于土地动态巡查任务和农村宅基地确权登记等土地业务用车。2017年，开支财政拨款的公务用车保有量为34辆。</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3.公务接待费支出0万元。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2017年“三公”经费支出决算数小于预算数的主要原因：一是停用了几台公务车；二是严格控制公务用车，降低了费用。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八、关于农安县国土资源局2017年度政府性基金预算财政拨款收入支出情况说明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农安县国土资源局2017年政府性基金年初结转和结余2823.38万元；本年收入41551.74万元；本年支出42717.64万元，其中：基本支出0万元，占0%，项目支出42717.64万元，占100%，基本支出中，人员经费0万元，占0%，公用经费0万元，占0%；年末结转和结余1657.49万元。支出具体情况如下：</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1.征地和拆迁补偿支出,年初无预算，支出决算为36212.08万元。决算数大于预算数的主要是追加征地和拆迁补偿专项经费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2.土地开发支出，年初无预算，支出决算为2852.52万元。决算数大于预算数的主要是追加土地开发支出专项经费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3.其他国有土地使用权出让收入安排支出，年初无预算，支出决算为373.94元。决算数大于预算数的主要是追加其他国有土地使用权出让收入安排专项经费</w:t>
      </w:r>
    </w:p>
    <w:p w:rsidR="00B32229" w:rsidRDefault="00B32229" w:rsidP="00B32229">
      <w:pPr>
        <w:adjustRightInd/>
        <w:snapToGrid/>
        <w:spacing w:before="375" w:after="375" w:line="480" w:lineRule="atLeast"/>
        <w:ind w:firstLine="420"/>
        <w:jc w:val="both"/>
        <w:rPr>
          <w:rFonts w:ascii="宋体" w:eastAsia="宋体" w:hAnsi="宋体" w:cs="宋体" w:hint="eastAsia"/>
          <w:color w:val="333333"/>
          <w:sz w:val="21"/>
          <w:szCs w:val="21"/>
        </w:rPr>
      </w:pPr>
      <w:r w:rsidRPr="00B32229">
        <w:rPr>
          <w:rFonts w:ascii="宋体" w:eastAsia="宋体" w:hAnsi="宋体" w:cs="宋体"/>
          <w:color w:val="333333"/>
          <w:sz w:val="21"/>
          <w:szCs w:val="21"/>
        </w:rPr>
        <w:t>4.其他政府性基金及对应专项债务收入安排支出年初无预算，支出决算为3279.09元。决算数大于预算数的主要是上年初结转和追加其他政府性基金及对应专项债务收入安排支出专项经费。</w:t>
      </w:r>
    </w:p>
    <w:p w:rsidR="00B32229" w:rsidRPr="00B32229" w:rsidRDefault="00B32229" w:rsidP="00B32229">
      <w:pPr>
        <w:spacing w:before="375" w:after="375" w:line="480" w:lineRule="atLeast"/>
        <w:ind w:firstLineChars="200" w:firstLine="420"/>
        <w:jc w:val="both"/>
        <w:rPr>
          <w:rFonts w:ascii="宋体" w:eastAsia="宋体" w:hAnsi="宋体" w:cs="宋体"/>
          <w:color w:val="333333"/>
          <w:sz w:val="21"/>
          <w:szCs w:val="21"/>
        </w:rPr>
      </w:pPr>
      <w:r w:rsidRPr="00B32229">
        <w:rPr>
          <w:rFonts w:ascii="宋体" w:eastAsia="宋体" w:hAnsi="宋体" w:cs="宋体"/>
          <w:color w:val="333333"/>
          <w:sz w:val="21"/>
          <w:szCs w:val="21"/>
        </w:rPr>
        <w:t>九、关于2017年度预算绩效管理情况的说明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根据预算绩效管理要求，我部门对2017年度一般公共预算项目支出开展绩效自评，已完成年初预算绩效目标。</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w:t>
      </w:r>
      <w:r>
        <w:rPr>
          <w:rFonts w:ascii="宋体" w:eastAsia="宋体" w:hAnsi="宋体" w:cs="宋体" w:hint="eastAsia"/>
          <w:color w:val="333333"/>
          <w:sz w:val="21"/>
          <w:szCs w:val="21"/>
        </w:rPr>
        <w:t>十</w:t>
      </w:r>
      <w:r w:rsidRPr="00B32229">
        <w:rPr>
          <w:rFonts w:ascii="宋体" w:eastAsia="宋体" w:hAnsi="宋体" w:cs="宋体"/>
          <w:color w:val="333333"/>
          <w:sz w:val="21"/>
          <w:szCs w:val="21"/>
        </w:rPr>
        <w:t>、其他重要事项的情况说明</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（一）机关运行经费支出情况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农安县国土资源局本级1家行政单位的机关运行经费财政拨款支出175.84万元（口径与部门决算中行政单位和参照公务员法管理的事业单位一般公共预算财政拨款基本支出中公用经费之和保持一致，即CS05表22行），比2016年减少19.18万元，减少9.8%。</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（二）政府采购支出情况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2017年农安县国土资源局政府采购支出总额139.2万元（口径与本部门2017年各单位政府采购实际支出汇总数一致），其中：政府采购服务支出139.2万元。</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（三）国有资产占用情况</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截至2017年12月31日，农安县国土资源局共有车辆34辆，其中，一般公务用车31辆、一般执法执勤用车3辆；单位价值50万元以上通用设备0台（套），单位价值100万元以上专用设备0台（套）。</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第四部分 名词解释</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一、财政拨款收入：指省级财政当年拨付的资金。</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二、上级补助收入：指从长春市国土资源局和吉林省国土资源厅取得的非财政补助收入。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三、事业收入：指纳入农安县国土资源局部门预算的事业单位开展专业业务活动及其辅助活动取得的收入。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四、经营收入：指纳入农安县国土资源局部门预算的事业单位在专业业务活动及其辅助活动之外开展非独立核算经营活动取得的收入。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五、附属单位上缴收入：指事业单位附属独立核算单位按照有关规定上缴的收入。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六、其他收入：指除上述收入以外的各项收入。包括银行存款利息收入。</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七、基本支出：指为保障机构正常运转、完成日常工作任务而发生的人员支出和公用支出等各项支出。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八、项目支出：指在基本支出之外为完成特定行政工作任务和事业发展目标所发生的各项支出。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九、上缴上级支出：指按照有关规定上缴上级单位的支出。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十、经营支出：指纳入农安县国土资源局部门预算的事业单位在专业活动及辅助活动之外开展非独立核算经营活动发生的支出。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十一、对附属单位补助支出：指纳入农安县国土资源局部门预算的事业单位用财政补助收入之外的收入对附属单位补助发生的支出。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二、用事业基金弥补收支差额：指事业单位在用当年的财政拨款收入、财政拨款结转和结余资金、事业收入和其他收入不足以安排当年支出的情况下，使用以前年度积累的事业基金（事业单位当年收支相抵后分配用于弥补以后年度收支差额的基金）弥补本年度收支缺口的资金。</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十三、年初结转和结余：指以前年度尚未完成、结转到本年仍按原规定用途继续使用的资金，或项目已完成等产生的结余资金。</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十四、结余分配：指事业单位按照事业单位会计制度规定，从非财政补助结余中分配的事业基金和职工福利基金等。</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十五、年末结转和结余：指事业单位按有关规定结转到下年或以后年度继续使用的资金，或项目已完成等产生的结余资金。</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六、“三公”经费财政拨款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含车辆购置税）及公务用车使用过程中所发生的租用费、燃料费、维修费、过桥过路费、保险费、安全奖励费等支出；公务接待费指单位按规定开支的各类公务接待（含外宾接待）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十七、机关运行经费：为保障行政单位（含参照公务员法管理的事业单位）运行用于购买货物和服务的各项资金，包括办公及印刷费、邮电费、差旅费、会议费、福利费、日</w:t>
      </w:r>
      <w:r w:rsidRPr="00B32229">
        <w:rPr>
          <w:rFonts w:ascii="宋体" w:eastAsia="宋体" w:hAnsi="宋体" w:cs="宋体"/>
          <w:color w:val="333333"/>
          <w:sz w:val="21"/>
          <w:szCs w:val="21"/>
        </w:rPr>
        <w:lastRenderedPageBreak/>
        <w:t>常维修费、专用材料及一般设备购置费、办公用房水电费、办公用房取暖费、办公用房物业管理费、公务用车运行维护费以及其他费用。</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十八、归口管理的行政单位离退休：反映实行归口管理的行政单位（包括实行公务员管理的事业）开支的离退休经费。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十九、事业单位离退休：反映实行归口管理的事业单位开支的离退休经费。</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二十、征地和拆迁补偿支出：反映地方人民政府在征地和收购土地过程中支付的土地补偿费、安置补助费、地上附着物和青苗补偿费、拆迁补偿费支出。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二十一、土地开发支出：反映地方人民政府用于前期土地开发性支出以及与前期土地开发相关的费用等支出。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二十二、其他国有土地使用权出让收入安排支出：反映土地出让收入用于土地出让业务费用的开支。</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二十三、农业资源保护修复与利用：反映用有关农业项目的保护、修复、利用方面的支出。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二十四、行政运行：反映行政单位（包括实行公务员管理的事业单位）的基本支出。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二十五、国土资源规划管理：反映用于国土资源规划、研究、管理方面的支出。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二十六、土地资源调查：反映用于土地资源调查评价、土地利用变更调查、地籍调查等方面的支出。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二十七、土地资源利用与保护：反映土地资源利用与保护项目支出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二十八、国土整治：反映国土整治项目支出。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lastRenderedPageBreak/>
        <w:t xml:space="preserve">　　二十九、地质灾害防治：反映地质灾害防治项目支出。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三十、地质矿产资源利用与保护：反映国土资源部门地质矿产资源、地质环境、地质遗迹等开发、利用、监测、保护等方面的支出。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三十一、事业运行：反映事业单位的基本支出，不包括行政单位（包括实行公务员管理的事业单位）后勤服务中心、医务室等附属事业单位。</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三十二、其他国土资源事务支出：反映除上述项目以外其他用于国土资源事务方面的支出。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三十三、住房公积金：反映行政事业单位按人力资源和社会保障部、财政部规定的基本工资和津贴补贴以及规定比例为职工缴纳的住房公积金。</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三十四、其他政府性基金及对应专项债务收入安排支出：反映政府性基金及对应专项债务收入安排方面的支出。</w:t>
      </w:r>
    </w:p>
    <w:p w:rsidR="00B32229" w:rsidRPr="00B32229" w:rsidRDefault="00B32229" w:rsidP="00B32229">
      <w:pPr>
        <w:adjustRightInd/>
        <w:snapToGrid/>
        <w:spacing w:before="375" w:after="375" w:line="480" w:lineRule="atLeast"/>
        <w:jc w:val="both"/>
        <w:rPr>
          <w:rFonts w:ascii="宋体" w:eastAsia="宋体" w:hAnsi="宋体" w:cs="宋体"/>
          <w:color w:val="333333"/>
          <w:sz w:val="21"/>
          <w:szCs w:val="21"/>
        </w:rPr>
      </w:pPr>
      <w:r w:rsidRPr="00B32229">
        <w:rPr>
          <w:rFonts w:ascii="宋体" w:eastAsia="宋体" w:hAnsi="宋体" w:cs="宋体"/>
          <w:color w:val="333333"/>
          <w:sz w:val="21"/>
          <w:szCs w:val="21"/>
        </w:rPr>
        <w:t xml:space="preserve">　　注：第二部分表格详见附表</w:t>
      </w:r>
    </w:p>
    <w:p w:rsidR="00B32229" w:rsidRPr="00B32229" w:rsidRDefault="00B32229" w:rsidP="00B32229">
      <w:pPr>
        <w:shd w:val="clear" w:color="auto" w:fill="FFFFFF"/>
        <w:adjustRightInd/>
        <w:snapToGrid/>
        <w:spacing w:after="0"/>
        <w:rPr>
          <w:rFonts w:ascii="宋体" w:eastAsia="宋体" w:hAnsi="宋体" w:cs="宋体"/>
          <w:vanish/>
          <w:sz w:val="24"/>
          <w:szCs w:val="24"/>
        </w:rPr>
      </w:pPr>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15" w:tooltip="QQ空间" w:history="1">
        <w:r w:rsidRPr="00B32229">
          <w:rPr>
            <w:rFonts w:ascii="宋体" w:eastAsia="宋体" w:hAnsi="宋体" w:cs="宋体"/>
            <w:vanish/>
            <w:color w:val="0000FF"/>
            <w:sz w:val="24"/>
            <w:szCs w:val="24"/>
          </w:rPr>
          <w:t>QQ空间</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16" w:tooltip="搜狐微博" w:history="1">
        <w:r w:rsidRPr="00B32229">
          <w:rPr>
            <w:rFonts w:ascii="宋体" w:eastAsia="宋体" w:hAnsi="宋体" w:cs="宋体"/>
            <w:vanish/>
            <w:color w:val="0000FF"/>
            <w:sz w:val="24"/>
            <w:szCs w:val="24"/>
          </w:rPr>
          <w:t>搜狐微博</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17" w:tooltip="新华微博" w:history="1">
        <w:r w:rsidRPr="00B32229">
          <w:rPr>
            <w:rFonts w:ascii="宋体" w:eastAsia="宋体" w:hAnsi="宋体" w:cs="宋体"/>
            <w:vanish/>
            <w:color w:val="FF0000"/>
            <w:sz w:val="24"/>
            <w:szCs w:val="24"/>
          </w:rPr>
          <w:t>新华微博</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18" w:tooltip="手机" w:history="1">
        <w:r w:rsidRPr="00B32229">
          <w:rPr>
            <w:rFonts w:ascii="宋体" w:eastAsia="宋体" w:hAnsi="宋体" w:cs="宋体"/>
            <w:vanish/>
            <w:color w:val="0000FF"/>
            <w:sz w:val="24"/>
            <w:szCs w:val="24"/>
          </w:rPr>
          <w:t>手机</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19" w:tooltip="网易微博" w:history="1">
        <w:r w:rsidRPr="00B32229">
          <w:rPr>
            <w:rFonts w:ascii="宋体" w:eastAsia="宋体" w:hAnsi="宋体" w:cs="宋体"/>
            <w:vanish/>
            <w:color w:val="0000FF"/>
            <w:sz w:val="24"/>
            <w:szCs w:val="24"/>
          </w:rPr>
          <w:t>网易微博</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0" w:tooltip="开心网" w:history="1">
        <w:r w:rsidRPr="00B32229">
          <w:rPr>
            <w:rFonts w:ascii="宋体" w:eastAsia="宋体" w:hAnsi="宋体" w:cs="宋体"/>
            <w:vanish/>
            <w:color w:val="0000FF"/>
            <w:sz w:val="24"/>
            <w:szCs w:val="24"/>
          </w:rPr>
          <w:t>开心网</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1" w:tooltip="豆瓣网" w:history="1">
        <w:r w:rsidRPr="00B32229">
          <w:rPr>
            <w:rFonts w:ascii="宋体" w:eastAsia="宋体" w:hAnsi="宋体" w:cs="宋体"/>
            <w:vanish/>
            <w:color w:val="0000FF"/>
            <w:sz w:val="24"/>
            <w:szCs w:val="24"/>
          </w:rPr>
          <w:t>豆瓣网</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2" w:tooltip="手机快传" w:history="1">
        <w:r w:rsidRPr="00B32229">
          <w:rPr>
            <w:rFonts w:ascii="宋体" w:eastAsia="宋体" w:hAnsi="宋体" w:cs="宋体"/>
            <w:vanish/>
            <w:color w:val="0000FF"/>
            <w:sz w:val="24"/>
            <w:szCs w:val="24"/>
          </w:rPr>
          <w:t>手机快传</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3" w:tooltip="人人网" w:history="1">
        <w:r w:rsidRPr="00B32229">
          <w:rPr>
            <w:rFonts w:ascii="宋体" w:eastAsia="宋体" w:hAnsi="宋体" w:cs="宋体"/>
            <w:vanish/>
            <w:color w:val="0000FF"/>
            <w:sz w:val="24"/>
            <w:szCs w:val="24"/>
          </w:rPr>
          <w:t>人人网</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4" w:tooltip="天涯" w:history="1">
        <w:r w:rsidRPr="00B32229">
          <w:rPr>
            <w:rFonts w:ascii="宋体" w:eastAsia="宋体" w:hAnsi="宋体" w:cs="宋体"/>
            <w:vanish/>
            <w:color w:val="0000FF"/>
            <w:sz w:val="24"/>
            <w:szCs w:val="24"/>
          </w:rPr>
          <w:t>天涯</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5" w:tooltip="凤凰微博" w:history="1">
        <w:r w:rsidRPr="00B32229">
          <w:rPr>
            <w:rFonts w:ascii="宋体" w:eastAsia="宋体" w:hAnsi="宋体" w:cs="宋体"/>
            <w:vanish/>
            <w:color w:val="0000FF"/>
            <w:sz w:val="24"/>
            <w:szCs w:val="24"/>
          </w:rPr>
          <w:t>凤凰微博</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6" w:tooltip="朋友网" w:history="1">
        <w:r w:rsidRPr="00B32229">
          <w:rPr>
            <w:rFonts w:ascii="宋体" w:eastAsia="宋体" w:hAnsi="宋体" w:cs="宋体"/>
            <w:vanish/>
            <w:color w:val="0000FF"/>
            <w:sz w:val="24"/>
            <w:szCs w:val="24"/>
          </w:rPr>
          <w:t>朋友网</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7" w:tooltip="微信" w:history="1">
        <w:r w:rsidRPr="00B32229">
          <w:rPr>
            <w:rFonts w:ascii="宋体" w:eastAsia="宋体" w:hAnsi="宋体" w:cs="宋体"/>
            <w:vanish/>
            <w:color w:val="0000FF"/>
            <w:sz w:val="24"/>
            <w:szCs w:val="24"/>
          </w:rPr>
          <w:t>微信</w:t>
        </w:r>
      </w:hyperlink>
    </w:p>
    <w:p w:rsidR="00B32229" w:rsidRPr="00B32229" w:rsidRDefault="00B32229" w:rsidP="00B32229">
      <w:pPr>
        <w:shd w:val="clear" w:color="auto" w:fill="FFFFFF"/>
        <w:adjustRightInd/>
        <w:snapToGrid/>
        <w:spacing w:after="0"/>
        <w:rPr>
          <w:rFonts w:ascii="宋体" w:eastAsia="宋体" w:hAnsi="宋体" w:cs="宋体"/>
          <w:vanish/>
          <w:sz w:val="24"/>
          <w:szCs w:val="24"/>
        </w:rPr>
      </w:pPr>
      <w:hyperlink r:id="rId28" w:tooltip="QQ好友" w:history="1">
        <w:r w:rsidRPr="00B32229">
          <w:rPr>
            <w:rFonts w:ascii="宋体" w:eastAsia="宋体" w:hAnsi="宋体" w:cs="宋体"/>
            <w:vanish/>
            <w:color w:val="0000FF"/>
            <w:sz w:val="24"/>
            <w:szCs w:val="24"/>
          </w:rPr>
          <w:t>QQ好友</w:t>
        </w:r>
      </w:hyperlink>
    </w:p>
    <w:p w:rsidR="00B32229" w:rsidRPr="00B32229" w:rsidRDefault="00B32229" w:rsidP="00B32229">
      <w:pPr>
        <w:shd w:val="clear" w:color="auto" w:fill="F2F2F2"/>
        <w:adjustRightInd/>
        <w:snapToGrid/>
        <w:spacing w:after="0" w:line="300" w:lineRule="atLeast"/>
        <w:rPr>
          <w:rFonts w:ascii="宋体" w:eastAsia="宋体" w:hAnsi="宋体" w:cs="宋体"/>
          <w:vanish/>
          <w:color w:val="666666"/>
          <w:sz w:val="24"/>
          <w:szCs w:val="24"/>
        </w:rPr>
      </w:pPr>
      <w:r w:rsidRPr="00B32229">
        <w:rPr>
          <w:rFonts w:ascii="宋体" w:eastAsia="宋体" w:hAnsi="宋体" w:cs="宋体"/>
          <w:vanish/>
          <w:color w:val="666666"/>
          <w:sz w:val="24"/>
          <w:szCs w:val="24"/>
        </w:rPr>
        <w:t>更多平台... (133)</w:t>
      </w:r>
    </w:p>
    <w:p w:rsidR="00B32229" w:rsidRPr="00B32229" w:rsidRDefault="00B32229" w:rsidP="00B32229">
      <w:pPr>
        <w:shd w:val="clear" w:color="auto" w:fill="F2F2F2"/>
        <w:adjustRightInd/>
        <w:snapToGrid/>
        <w:spacing w:after="0" w:line="300" w:lineRule="atLeast"/>
        <w:jc w:val="right"/>
        <w:rPr>
          <w:rFonts w:ascii="宋体" w:eastAsia="宋体" w:hAnsi="宋体" w:cs="宋体"/>
          <w:vanish/>
          <w:color w:val="666666"/>
          <w:sz w:val="24"/>
          <w:szCs w:val="24"/>
        </w:rPr>
      </w:pPr>
      <w:hyperlink r:id="rId29" w:tgtFrame="_blank" w:history="1">
        <w:r w:rsidRPr="00B32229">
          <w:rPr>
            <w:rFonts w:ascii="宋体" w:eastAsia="宋体" w:hAnsi="宋体" w:cs="宋体"/>
            <w:vanish/>
            <w:color w:val="FF6600"/>
            <w:sz w:val="15"/>
          </w:rPr>
          <w:t>b</w:t>
        </w:r>
        <w:r w:rsidRPr="00B32229">
          <w:rPr>
            <w:rFonts w:ascii="宋体" w:eastAsia="宋体" w:hAnsi="宋体" w:cs="宋体"/>
            <w:vanish/>
            <w:color w:val="0000FF"/>
            <w:sz w:val="15"/>
          </w:rPr>
          <w:t>Share</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D9" w:rsidRDefault="00DB68D9" w:rsidP="00B32229">
      <w:pPr>
        <w:spacing w:after="0"/>
      </w:pPr>
      <w:r>
        <w:separator/>
      </w:r>
    </w:p>
  </w:endnote>
  <w:endnote w:type="continuationSeparator" w:id="0">
    <w:p w:rsidR="00DB68D9" w:rsidRDefault="00DB68D9" w:rsidP="00B322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D9" w:rsidRDefault="00DB68D9" w:rsidP="00B32229">
      <w:pPr>
        <w:spacing w:after="0"/>
      </w:pPr>
      <w:r>
        <w:separator/>
      </w:r>
    </w:p>
  </w:footnote>
  <w:footnote w:type="continuationSeparator" w:id="0">
    <w:p w:rsidR="00DB68D9" w:rsidRDefault="00DB68D9" w:rsidP="00B322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11C"/>
    <w:multiLevelType w:val="multilevel"/>
    <w:tmpl w:val="B8E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A1E97"/>
    <w:multiLevelType w:val="multilevel"/>
    <w:tmpl w:val="89F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C4C4A"/>
    <w:multiLevelType w:val="multilevel"/>
    <w:tmpl w:val="CB8A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E0063"/>
    <w:multiLevelType w:val="multilevel"/>
    <w:tmpl w:val="1E90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209E9"/>
    <w:multiLevelType w:val="multilevel"/>
    <w:tmpl w:val="CD5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1328B"/>
    <w:multiLevelType w:val="multilevel"/>
    <w:tmpl w:val="7F6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778D2"/>
    <w:rsid w:val="008B7726"/>
    <w:rsid w:val="00953356"/>
    <w:rsid w:val="00B32229"/>
    <w:rsid w:val="00D31D50"/>
    <w:rsid w:val="00DB6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32229"/>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B32229"/>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2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32229"/>
    <w:rPr>
      <w:rFonts w:ascii="Tahoma" w:hAnsi="Tahoma"/>
      <w:sz w:val="18"/>
      <w:szCs w:val="18"/>
    </w:rPr>
  </w:style>
  <w:style w:type="paragraph" w:styleId="a4">
    <w:name w:val="footer"/>
    <w:basedOn w:val="a"/>
    <w:link w:val="Char0"/>
    <w:uiPriority w:val="99"/>
    <w:semiHidden/>
    <w:unhideWhenUsed/>
    <w:rsid w:val="00B32229"/>
    <w:pPr>
      <w:tabs>
        <w:tab w:val="center" w:pos="4153"/>
        <w:tab w:val="right" w:pos="8306"/>
      </w:tabs>
    </w:pPr>
    <w:rPr>
      <w:sz w:val="18"/>
      <w:szCs w:val="18"/>
    </w:rPr>
  </w:style>
  <w:style w:type="character" w:customStyle="1" w:styleId="Char0">
    <w:name w:val="页脚 Char"/>
    <w:basedOn w:val="a0"/>
    <w:link w:val="a4"/>
    <w:uiPriority w:val="99"/>
    <w:semiHidden/>
    <w:rsid w:val="00B32229"/>
    <w:rPr>
      <w:rFonts w:ascii="Tahoma" w:hAnsi="Tahoma"/>
      <w:sz w:val="18"/>
      <w:szCs w:val="18"/>
    </w:rPr>
  </w:style>
  <w:style w:type="character" w:customStyle="1" w:styleId="2Char">
    <w:name w:val="标题 2 Char"/>
    <w:basedOn w:val="a0"/>
    <w:link w:val="2"/>
    <w:uiPriority w:val="9"/>
    <w:rsid w:val="00B32229"/>
    <w:rPr>
      <w:rFonts w:ascii="宋体" w:eastAsia="宋体" w:hAnsi="宋体" w:cs="宋体"/>
      <w:b/>
      <w:bCs/>
      <w:sz w:val="36"/>
      <w:szCs w:val="36"/>
    </w:rPr>
  </w:style>
  <w:style w:type="character" w:customStyle="1" w:styleId="3Char">
    <w:name w:val="标题 3 Char"/>
    <w:basedOn w:val="a0"/>
    <w:link w:val="3"/>
    <w:uiPriority w:val="9"/>
    <w:rsid w:val="00B32229"/>
    <w:rPr>
      <w:rFonts w:ascii="宋体" w:eastAsia="宋体" w:hAnsi="宋体" w:cs="宋体"/>
      <w:b/>
      <w:bCs/>
      <w:sz w:val="27"/>
      <w:szCs w:val="27"/>
    </w:rPr>
  </w:style>
  <w:style w:type="character" w:styleId="a5">
    <w:name w:val="Hyperlink"/>
    <w:basedOn w:val="a0"/>
    <w:uiPriority w:val="99"/>
    <w:semiHidden/>
    <w:unhideWhenUsed/>
    <w:rsid w:val="00B32229"/>
    <w:rPr>
      <w:strike w:val="0"/>
      <w:dstrike w:val="0"/>
      <w:color w:val="0000FF"/>
      <w:u w:val="none"/>
      <w:effect w:val="none"/>
    </w:rPr>
  </w:style>
  <w:style w:type="character" w:styleId="a6">
    <w:name w:val="FollowedHyperlink"/>
    <w:basedOn w:val="a0"/>
    <w:uiPriority w:val="99"/>
    <w:semiHidden/>
    <w:unhideWhenUsed/>
    <w:rsid w:val="00B32229"/>
    <w:rPr>
      <w:strike w:val="0"/>
      <w:dstrike w:val="0"/>
      <w:color w:val="800080"/>
      <w:u w:val="none"/>
      <w:effect w:val="none"/>
    </w:rPr>
  </w:style>
  <w:style w:type="paragraph" w:styleId="a7">
    <w:name w:val="Normal (Web)"/>
    <w:basedOn w:val="a"/>
    <w:uiPriority w:val="99"/>
    <w:semiHidden/>
    <w:unhideWhenUsed/>
    <w:rsid w:val="00B32229"/>
    <w:pPr>
      <w:adjustRightInd/>
      <w:snapToGrid/>
      <w:spacing w:before="100" w:beforeAutospacing="1" w:after="100" w:afterAutospacing="1"/>
    </w:pPr>
    <w:rPr>
      <w:rFonts w:ascii="宋体" w:eastAsia="宋体" w:hAnsi="宋体" w:cs="宋体"/>
      <w:sz w:val="24"/>
      <w:szCs w:val="24"/>
    </w:rPr>
  </w:style>
  <w:style w:type="paragraph" w:customStyle="1" w:styleId="clearfix">
    <w:name w:val="clearfix"/>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top">
    <w:name w:val="jb_top"/>
    <w:basedOn w:val="a"/>
    <w:rsid w:val="00B32229"/>
    <w:pPr>
      <w:pBdr>
        <w:bottom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jbtop1">
    <w:name w:val="jb_top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con">
    <w:name w:val="con"/>
    <w:basedOn w:val="a"/>
    <w:rsid w:val="00B32229"/>
    <w:pPr>
      <w:adjustRightInd/>
      <w:snapToGrid/>
      <w:spacing w:before="100" w:beforeAutospacing="1" w:after="150"/>
    </w:pPr>
    <w:rPr>
      <w:rFonts w:ascii="宋体" w:eastAsia="宋体" w:hAnsi="宋体" w:cs="宋体"/>
      <w:sz w:val="24"/>
      <w:szCs w:val="24"/>
    </w:rPr>
  </w:style>
  <w:style w:type="paragraph" w:customStyle="1" w:styleId="jbding1">
    <w:name w:val="jb_ding1"/>
    <w:basedOn w:val="a"/>
    <w:rsid w:val="00B32229"/>
    <w:pPr>
      <w:adjustRightInd/>
      <w:snapToGrid/>
      <w:spacing w:before="300" w:after="300"/>
    </w:pPr>
    <w:rPr>
      <w:rFonts w:ascii="宋体" w:eastAsia="宋体" w:hAnsi="宋体" w:cs="宋体"/>
      <w:sz w:val="24"/>
      <w:szCs w:val="24"/>
    </w:rPr>
  </w:style>
  <w:style w:type="paragraph" w:customStyle="1" w:styleId="jblogo">
    <w:name w:val="jb_logo"/>
    <w:basedOn w:val="a"/>
    <w:rsid w:val="00B32229"/>
    <w:pPr>
      <w:adjustRightInd/>
      <w:snapToGrid/>
      <w:spacing w:before="100" w:beforeAutospacing="1" w:after="100" w:afterAutospacing="1"/>
      <w:jc w:val="center"/>
    </w:pPr>
    <w:rPr>
      <w:rFonts w:ascii="宋体" w:eastAsia="宋体" w:hAnsi="宋体" w:cs="宋体"/>
      <w:sz w:val="24"/>
      <w:szCs w:val="24"/>
    </w:rPr>
  </w:style>
  <w:style w:type="paragraph" w:customStyle="1" w:styleId="jbsousuo">
    <w:name w:val="jb_sousuo"/>
    <w:basedOn w:val="a"/>
    <w:rsid w:val="00B32229"/>
    <w:pPr>
      <w:pBdr>
        <w:top w:val="single" w:sz="12" w:space="0" w:color="FEFEFE"/>
        <w:left w:val="single" w:sz="12" w:space="0" w:color="FEFEFE"/>
        <w:bottom w:val="single" w:sz="12" w:space="0" w:color="FEFEFE"/>
        <w:right w:val="single" w:sz="12" w:space="0" w:color="FEFEFE"/>
      </w:pBdr>
      <w:adjustRightInd/>
      <w:snapToGrid/>
      <w:spacing w:after="0"/>
    </w:pPr>
    <w:rPr>
      <w:rFonts w:ascii="宋体" w:eastAsia="宋体" w:hAnsi="宋体" w:cs="宋体"/>
      <w:sz w:val="24"/>
      <w:szCs w:val="24"/>
    </w:rPr>
  </w:style>
  <w:style w:type="paragraph" w:customStyle="1" w:styleId="jb-sstext">
    <w:name w:val="jb-sstext"/>
    <w:basedOn w:val="a"/>
    <w:rsid w:val="00B32229"/>
    <w:pPr>
      <w:adjustRightInd/>
      <w:snapToGrid/>
      <w:spacing w:before="100" w:beforeAutospacing="1" w:after="100" w:afterAutospacing="1" w:line="690" w:lineRule="atLeast"/>
    </w:pPr>
    <w:rPr>
      <w:rFonts w:ascii="宋体" w:eastAsia="宋体" w:hAnsi="宋体" w:cs="宋体"/>
      <w:color w:val="3B4567"/>
      <w:sz w:val="24"/>
      <w:szCs w:val="24"/>
    </w:rPr>
  </w:style>
  <w:style w:type="paragraph" w:customStyle="1" w:styleId="jb-ssbutton">
    <w:name w:val="jb-ssbutton"/>
    <w:basedOn w:val="a"/>
    <w:rsid w:val="00B32229"/>
    <w:pPr>
      <w:shd w:val="clear" w:color="auto" w:fill="823A92"/>
      <w:adjustRightInd/>
      <w:snapToGrid/>
      <w:spacing w:before="100" w:beforeAutospacing="1" w:after="100" w:afterAutospacing="1"/>
    </w:pPr>
    <w:rPr>
      <w:rFonts w:ascii="宋体" w:eastAsia="宋体" w:hAnsi="宋体" w:cs="宋体"/>
      <w:sz w:val="24"/>
      <w:szCs w:val="24"/>
    </w:rPr>
  </w:style>
  <w:style w:type="paragraph" w:customStyle="1" w:styleId="jbbsdt">
    <w:name w:val="jb_bsd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ewm">
    <w:name w:val="jb_ewm"/>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xh">
    <w:name w:val="jb_xh"/>
    <w:basedOn w:val="a"/>
    <w:rsid w:val="00B32229"/>
    <w:pPr>
      <w:adjustRightInd/>
      <w:snapToGrid/>
      <w:spacing w:before="150" w:after="100" w:afterAutospacing="1"/>
    </w:pPr>
    <w:rPr>
      <w:rFonts w:ascii="宋体" w:eastAsia="宋体" w:hAnsi="宋体" w:cs="宋体"/>
      <w:sz w:val="24"/>
      <w:szCs w:val="24"/>
    </w:rPr>
  </w:style>
  <w:style w:type="paragraph" w:customStyle="1" w:styleId="banner">
    <w:name w:val="banner"/>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dhcon">
    <w:name w:val="dhcon"/>
    <w:basedOn w:val="a"/>
    <w:rsid w:val="00B32229"/>
    <w:pPr>
      <w:shd w:val="clear" w:color="auto" w:fill="18123B"/>
      <w:adjustRightInd/>
      <w:snapToGrid/>
      <w:spacing w:before="100" w:beforeAutospacing="1" w:after="100" w:afterAutospacing="1"/>
    </w:pPr>
    <w:rPr>
      <w:rFonts w:ascii="宋体" w:eastAsia="宋体" w:hAnsi="宋体" w:cs="宋体"/>
      <w:sz w:val="24"/>
      <w:szCs w:val="24"/>
    </w:rPr>
  </w:style>
  <w:style w:type="paragraph" w:customStyle="1" w:styleId="content">
    <w:name w:val="content"/>
    <w:basedOn w:val="a"/>
    <w:rsid w:val="00B32229"/>
    <w:pPr>
      <w:adjustRightInd/>
      <w:snapToGrid/>
      <w:spacing w:before="150" w:after="300"/>
    </w:pPr>
    <w:rPr>
      <w:rFonts w:ascii="宋体" w:eastAsia="宋体" w:hAnsi="宋体" w:cs="宋体"/>
      <w:sz w:val="24"/>
      <w:szCs w:val="24"/>
    </w:rPr>
  </w:style>
  <w:style w:type="paragraph" w:customStyle="1" w:styleId="mbx">
    <w:name w:val="mbx"/>
    <w:basedOn w:val="a"/>
    <w:rsid w:val="00B32229"/>
    <w:pPr>
      <w:adjustRightInd/>
      <w:snapToGrid/>
      <w:spacing w:before="100" w:beforeAutospacing="1" w:after="150"/>
    </w:pPr>
    <w:rPr>
      <w:rFonts w:ascii="宋体" w:eastAsia="宋体" w:hAnsi="宋体" w:cs="宋体"/>
      <w:sz w:val="24"/>
      <w:szCs w:val="24"/>
    </w:rPr>
  </w:style>
  <w:style w:type="paragraph" w:customStyle="1" w:styleId="leftbar">
    <w:name w:val="leftbar"/>
    <w:basedOn w:val="a"/>
    <w:rsid w:val="00B32229"/>
    <w:pPr>
      <w:pBdr>
        <w:top w:val="single" w:sz="6" w:space="0" w:color="E9E9E9"/>
        <w:left w:val="single" w:sz="6" w:space="0" w:color="E9E9E9"/>
        <w:right w:val="single" w:sz="6" w:space="0" w:color="E9E9E9"/>
      </w:pBdr>
      <w:adjustRightInd/>
      <w:snapToGrid/>
      <w:spacing w:before="100" w:beforeAutospacing="1" w:after="100" w:afterAutospacing="1"/>
    </w:pPr>
    <w:rPr>
      <w:rFonts w:ascii="宋体" w:eastAsia="宋体" w:hAnsi="宋体" w:cs="宋体"/>
      <w:sz w:val="24"/>
      <w:szCs w:val="24"/>
    </w:rPr>
  </w:style>
  <w:style w:type="paragraph" w:customStyle="1" w:styleId="listpage">
    <w:name w:val="listpage"/>
    <w:basedOn w:val="a"/>
    <w:rsid w:val="00B32229"/>
    <w:pPr>
      <w:pBdr>
        <w:top w:val="single" w:sz="6" w:space="0" w:color="E9E9E9"/>
        <w:left w:val="single" w:sz="6" w:space="0" w:color="E9E9E9"/>
        <w:bottom w:val="single" w:sz="6" w:space="0" w:color="E9E9E9"/>
        <w:right w:val="single" w:sz="6" w:space="0" w:color="E9E9E9"/>
      </w:pBdr>
      <w:adjustRightInd/>
      <w:snapToGrid/>
      <w:spacing w:before="100" w:beforeAutospacing="1" w:after="100" w:afterAutospacing="1"/>
    </w:pPr>
    <w:rPr>
      <w:rFonts w:ascii="宋体" w:eastAsia="宋体" w:hAnsi="宋体" w:cs="宋体"/>
      <w:sz w:val="24"/>
      <w:szCs w:val="24"/>
    </w:rPr>
  </w:style>
  <w:style w:type="paragraph" w:customStyle="1" w:styleId="detal">
    <w:name w:val="detal"/>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link">
    <w:name w:val="jb_link"/>
    <w:basedOn w:val="a"/>
    <w:rsid w:val="00B32229"/>
    <w:pPr>
      <w:pBdr>
        <w:top w:val="single" w:sz="6" w:space="9" w:color="CCCCCC"/>
      </w:pBdr>
      <w:adjustRightInd/>
      <w:snapToGrid/>
      <w:spacing w:before="100" w:beforeAutospacing="1" w:after="100" w:afterAutospacing="1"/>
    </w:pPr>
    <w:rPr>
      <w:rFonts w:ascii="宋体" w:eastAsia="宋体" w:hAnsi="宋体" w:cs="宋体"/>
      <w:sz w:val="24"/>
      <w:szCs w:val="24"/>
    </w:rPr>
  </w:style>
  <w:style w:type="paragraph" w:customStyle="1" w:styleId="jblinkk">
    <w:name w:val="jb_linkk"/>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link">
    <w:name w:val="link"/>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link1">
    <w:name w:val="link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selectbox">
    <w:name w:val="select_box"/>
    <w:basedOn w:val="a"/>
    <w:rsid w:val="00B32229"/>
    <w:pPr>
      <w:adjustRightInd/>
      <w:snapToGrid/>
      <w:spacing w:before="150" w:after="75"/>
      <w:ind w:left="150" w:right="150"/>
    </w:pPr>
    <w:rPr>
      <w:rFonts w:ascii="宋体" w:eastAsia="宋体" w:hAnsi="宋体" w:cs="宋体"/>
      <w:sz w:val="24"/>
      <w:szCs w:val="24"/>
    </w:rPr>
  </w:style>
  <w:style w:type="paragraph" w:customStyle="1" w:styleId="jbdi">
    <w:name w:val="jb_di"/>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di1">
    <w:name w:val="jb_di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jgtex">
    <w:name w:val="jb_jgtex"/>
    <w:basedOn w:val="a"/>
    <w:rsid w:val="00B32229"/>
    <w:pPr>
      <w:adjustRightInd/>
      <w:snapToGrid/>
      <w:spacing w:before="100" w:beforeAutospacing="1" w:after="100" w:afterAutospacing="1" w:line="900" w:lineRule="atLeast"/>
      <w:ind w:left="300"/>
    </w:pPr>
    <w:rPr>
      <w:rFonts w:ascii="宋体" w:eastAsia="宋体" w:hAnsi="宋体" w:cs="宋体"/>
      <w:color w:val="333333"/>
      <w:sz w:val="21"/>
      <w:szCs w:val="21"/>
    </w:rPr>
  </w:style>
  <w:style w:type="paragraph" w:customStyle="1" w:styleId="jbbctu">
    <w:name w:val="jb_bctu"/>
    <w:basedOn w:val="a"/>
    <w:rsid w:val="00B32229"/>
    <w:pPr>
      <w:adjustRightInd/>
      <w:snapToGrid/>
      <w:spacing w:before="100" w:beforeAutospacing="1" w:after="100" w:afterAutospacing="1"/>
      <w:ind w:left="150"/>
    </w:pPr>
    <w:rPr>
      <w:rFonts w:ascii="宋体" w:eastAsia="宋体" w:hAnsi="宋体" w:cs="宋体"/>
      <w:sz w:val="24"/>
      <w:szCs w:val="24"/>
    </w:rPr>
  </w:style>
  <w:style w:type="paragraph" w:customStyle="1" w:styleId="xfyf">
    <w:name w:val="x_fyf"/>
    <w:basedOn w:val="a"/>
    <w:rsid w:val="00B32229"/>
    <w:pPr>
      <w:adjustRightInd/>
      <w:snapToGrid/>
      <w:spacing w:before="315" w:after="375"/>
    </w:pPr>
    <w:rPr>
      <w:rFonts w:ascii="宋体" w:eastAsia="宋体" w:hAnsi="宋体" w:cs="宋体"/>
      <w:sz w:val="24"/>
      <w:szCs w:val="24"/>
    </w:rPr>
  </w:style>
  <w:style w:type="paragraph" w:customStyle="1" w:styleId="footerbox">
    <w:name w:val="footer_box"/>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footerone">
    <w:name w:val="footer_one"/>
    <w:basedOn w:val="a"/>
    <w:rsid w:val="00B32229"/>
    <w:pPr>
      <w:adjustRightInd/>
      <w:snapToGrid/>
      <w:spacing w:after="0"/>
    </w:pPr>
    <w:rPr>
      <w:rFonts w:ascii="宋体" w:eastAsia="宋体" w:hAnsi="宋体" w:cs="宋体"/>
      <w:sz w:val="24"/>
      <w:szCs w:val="24"/>
    </w:rPr>
  </w:style>
  <w:style w:type="paragraph" w:customStyle="1" w:styleId="select">
    <w:name w:val="select"/>
    <w:basedOn w:val="a"/>
    <w:rsid w:val="00B32229"/>
    <w:pPr>
      <w:adjustRightInd/>
      <w:snapToGrid/>
      <w:spacing w:after="0"/>
      <w:ind w:left="150" w:right="150"/>
    </w:pPr>
    <w:rPr>
      <w:rFonts w:ascii="宋体" w:eastAsia="宋体" w:hAnsi="宋体" w:cs="宋体"/>
      <w:sz w:val="24"/>
      <w:szCs w:val="24"/>
    </w:rPr>
  </w:style>
  <w:style w:type="paragraph" w:customStyle="1" w:styleId="downbox">
    <w:name w:val="downbox"/>
    <w:basedOn w:val="a"/>
    <w:rsid w:val="00B32229"/>
    <w:pPr>
      <w:pBdr>
        <w:top w:val="single" w:sz="24" w:space="23" w:color="3E60A4"/>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downbox0">
    <w:name w:val="down_box"/>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footerimg">
    <w:name w:val="footer_img"/>
    <w:basedOn w:val="a"/>
    <w:rsid w:val="00B32229"/>
    <w:pPr>
      <w:adjustRightInd/>
      <w:snapToGrid/>
      <w:spacing w:before="225" w:after="100" w:afterAutospacing="1"/>
    </w:pPr>
    <w:rPr>
      <w:rFonts w:ascii="宋体" w:eastAsia="宋体" w:hAnsi="宋体" w:cs="宋体"/>
      <w:sz w:val="24"/>
      <w:szCs w:val="24"/>
    </w:rPr>
  </w:style>
  <w:style w:type="paragraph" w:customStyle="1" w:styleId="footertext">
    <w:name w:val="footer_text"/>
    <w:basedOn w:val="a"/>
    <w:rsid w:val="00B32229"/>
    <w:pPr>
      <w:adjustRightInd/>
      <w:snapToGrid/>
      <w:spacing w:before="100" w:beforeAutospacing="1" w:after="100" w:afterAutospacing="1"/>
      <w:ind w:left="300"/>
    </w:pPr>
    <w:rPr>
      <w:rFonts w:ascii="宋体" w:eastAsia="宋体" w:hAnsi="宋体" w:cs="宋体"/>
      <w:sz w:val="24"/>
      <w:szCs w:val="24"/>
    </w:rPr>
  </w:style>
  <w:style w:type="paragraph" w:customStyle="1" w:styleId="footerjc">
    <w:name w:val="footer_jc"/>
    <w:basedOn w:val="a"/>
    <w:rsid w:val="00B32229"/>
    <w:pPr>
      <w:adjustRightInd/>
      <w:snapToGrid/>
      <w:spacing w:before="150" w:after="100" w:afterAutospacing="1"/>
    </w:pPr>
    <w:rPr>
      <w:rFonts w:ascii="宋体" w:eastAsia="宋体" w:hAnsi="宋体" w:cs="宋体"/>
      <w:sz w:val="24"/>
      <w:szCs w:val="24"/>
    </w:rPr>
  </w:style>
  <w:style w:type="paragraph" w:customStyle="1" w:styleId="cur">
    <w:name w:val="cur"/>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rtop">
    <w:name w:val="rtop"/>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share">
    <w:name w:val="share"/>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newadd">
    <w:name w:val="new_add"/>
    <w:basedOn w:val="a"/>
    <w:rsid w:val="00B32229"/>
    <w:pPr>
      <w:adjustRightInd/>
      <w:snapToGrid/>
      <w:spacing w:before="450" w:after="300" w:line="600" w:lineRule="atLeast"/>
    </w:pPr>
    <w:rPr>
      <w:rFonts w:ascii="宋体" w:eastAsia="宋体" w:hAnsi="宋体" w:cs="宋体"/>
      <w:sz w:val="24"/>
      <w:szCs w:val="24"/>
    </w:rPr>
  </w:style>
  <w:style w:type="paragraph" w:customStyle="1" w:styleId="toplogo">
    <w:name w:val="toplogo"/>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dh">
    <w:name w:val="jb_dh"/>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dh1">
    <w:name w:val="jb_dh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itle">
    <w:name w:val="title"/>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left">
    <w:name w:val="t_lef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right">
    <w:name w:val="t_righ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dtext">
    <w:name w:val="dtex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ext">
    <w:name w:val="tex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printdel">
    <w:name w:val="print_del"/>
    <w:basedOn w:val="a"/>
    <w:rsid w:val="00B32229"/>
    <w:pPr>
      <w:adjustRightInd/>
      <w:snapToGrid/>
      <w:spacing w:before="100" w:beforeAutospacing="1" w:after="100" w:afterAutospacing="1"/>
    </w:pPr>
    <w:rPr>
      <w:rFonts w:ascii="宋体" w:eastAsia="宋体" w:hAnsi="宋体" w:cs="宋体"/>
      <w:sz w:val="24"/>
      <w:szCs w:val="24"/>
    </w:rPr>
  </w:style>
  <w:style w:type="character" w:customStyle="1" w:styleId="date">
    <w:name w:val="date"/>
    <w:basedOn w:val="a0"/>
    <w:rsid w:val="00B32229"/>
  </w:style>
  <w:style w:type="character" w:customStyle="1" w:styleId="num">
    <w:name w:val="num"/>
    <w:basedOn w:val="a0"/>
    <w:rsid w:val="00B32229"/>
  </w:style>
  <w:style w:type="paragraph" w:customStyle="1" w:styleId="toplogo1">
    <w:name w:val="toplogo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dh2">
    <w:name w:val="jb_dh2"/>
    <w:basedOn w:val="a"/>
    <w:rsid w:val="00B32229"/>
    <w:pPr>
      <w:adjustRightInd/>
      <w:snapToGrid/>
      <w:spacing w:after="0"/>
    </w:pPr>
    <w:rPr>
      <w:rFonts w:ascii="宋体" w:eastAsia="宋体" w:hAnsi="宋体" w:cs="宋体"/>
      <w:sz w:val="24"/>
      <w:szCs w:val="24"/>
    </w:rPr>
  </w:style>
  <w:style w:type="paragraph" w:customStyle="1" w:styleId="jbdh11">
    <w:name w:val="jb_dh11"/>
    <w:basedOn w:val="a"/>
    <w:rsid w:val="00B32229"/>
    <w:pPr>
      <w:adjustRightInd/>
      <w:snapToGrid/>
      <w:spacing w:after="0"/>
    </w:pPr>
    <w:rPr>
      <w:rFonts w:ascii="宋体" w:eastAsia="宋体" w:hAnsi="宋体" w:cs="宋体"/>
      <w:sz w:val="24"/>
      <w:szCs w:val="24"/>
    </w:rPr>
  </w:style>
  <w:style w:type="paragraph" w:customStyle="1" w:styleId="title1">
    <w:name w:val="title1"/>
    <w:basedOn w:val="a"/>
    <w:rsid w:val="00B32229"/>
    <w:pPr>
      <w:pBdr>
        <w:right w:val="single" w:sz="6" w:space="0" w:color="E9E9E9"/>
      </w:pBdr>
      <w:shd w:val="clear" w:color="auto" w:fill="F5F5F5"/>
      <w:adjustRightInd/>
      <w:snapToGrid/>
      <w:spacing w:before="100" w:beforeAutospacing="1" w:after="100" w:afterAutospacing="1"/>
    </w:pPr>
    <w:rPr>
      <w:rFonts w:ascii="宋体" w:eastAsia="宋体" w:hAnsi="宋体" w:cs="宋体"/>
      <w:sz w:val="24"/>
      <w:szCs w:val="24"/>
    </w:rPr>
  </w:style>
  <w:style w:type="character" w:customStyle="1" w:styleId="date1">
    <w:name w:val="date1"/>
    <w:basedOn w:val="a0"/>
    <w:rsid w:val="00B32229"/>
    <w:rPr>
      <w:color w:val="4B4B4B"/>
    </w:rPr>
  </w:style>
  <w:style w:type="character" w:customStyle="1" w:styleId="num1">
    <w:name w:val="num1"/>
    <w:basedOn w:val="a0"/>
    <w:rsid w:val="00B32229"/>
    <w:rPr>
      <w:color w:val="4B4B4B"/>
      <w:sz w:val="23"/>
      <w:szCs w:val="23"/>
    </w:rPr>
  </w:style>
  <w:style w:type="paragraph" w:customStyle="1" w:styleId="con1">
    <w:name w:val="con1"/>
    <w:basedOn w:val="a"/>
    <w:rsid w:val="00B32229"/>
    <w:pPr>
      <w:pBdr>
        <w:top w:val="single" w:sz="6" w:space="0" w:color="E9E9E9"/>
        <w:left w:val="single" w:sz="6" w:space="0" w:color="E9E9E9"/>
        <w:bottom w:val="single" w:sz="6" w:space="0" w:color="E9E9E9"/>
        <w:right w:val="single" w:sz="6" w:space="0" w:color="E9E9E9"/>
      </w:pBdr>
      <w:adjustRightInd/>
      <w:snapToGrid/>
      <w:spacing w:after="0"/>
    </w:pPr>
    <w:rPr>
      <w:rFonts w:ascii="宋体" w:eastAsia="宋体" w:hAnsi="宋体" w:cs="宋体"/>
      <w:color w:val="333333"/>
      <w:sz w:val="24"/>
      <w:szCs w:val="24"/>
    </w:rPr>
  </w:style>
  <w:style w:type="paragraph" w:customStyle="1" w:styleId="dtext1">
    <w:name w:val="dtext1"/>
    <w:basedOn w:val="a"/>
    <w:rsid w:val="00B32229"/>
    <w:pPr>
      <w:shd w:val="clear" w:color="auto" w:fill="F5F5F5"/>
      <w:adjustRightInd/>
      <w:snapToGrid/>
      <w:spacing w:before="150" w:after="150"/>
    </w:pPr>
    <w:rPr>
      <w:rFonts w:ascii="宋体" w:eastAsia="宋体" w:hAnsi="宋体" w:cs="宋体"/>
      <w:sz w:val="24"/>
      <w:szCs w:val="24"/>
    </w:rPr>
  </w:style>
  <w:style w:type="paragraph" w:customStyle="1" w:styleId="text1">
    <w:name w:val="text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left1">
    <w:name w:val="t_left1"/>
    <w:basedOn w:val="a"/>
    <w:rsid w:val="00B32229"/>
    <w:pPr>
      <w:adjustRightInd/>
      <w:snapToGrid/>
      <w:spacing w:before="100" w:beforeAutospacing="1" w:after="100" w:afterAutospacing="1"/>
    </w:pPr>
    <w:rPr>
      <w:rFonts w:ascii="宋体" w:eastAsia="宋体" w:hAnsi="宋体" w:cs="宋体"/>
      <w:color w:val="333333"/>
      <w:sz w:val="21"/>
      <w:szCs w:val="21"/>
    </w:rPr>
  </w:style>
  <w:style w:type="paragraph" w:customStyle="1" w:styleId="tright1">
    <w:name w:val="t_right1"/>
    <w:basedOn w:val="a"/>
    <w:rsid w:val="00B32229"/>
    <w:pPr>
      <w:adjustRightInd/>
      <w:snapToGrid/>
      <w:spacing w:before="100" w:beforeAutospacing="1" w:after="100" w:afterAutospacing="1"/>
    </w:pPr>
    <w:rPr>
      <w:rFonts w:ascii="宋体" w:eastAsia="宋体" w:hAnsi="宋体" w:cs="宋体"/>
      <w:color w:val="333333"/>
      <w:sz w:val="21"/>
      <w:szCs w:val="21"/>
    </w:rPr>
  </w:style>
  <w:style w:type="paragraph" w:customStyle="1" w:styleId="printdel1">
    <w:name w:val="print_del1"/>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wechat">
    <w:name w:val="wechat"/>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oplogo2">
    <w:name w:val="toplogo2"/>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jbdh3">
    <w:name w:val="jb_dh3"/>
    <w:basedOn w:val="a"/>
    <w:rsid w:val="00B32229"/>
    <w:pPr>
      <w:adjustRightInd/>
      <w:snapToGrid/>
      <w:spacing w:after="0"/>
    </w:pPr>
    <w:rPr>
      <w:rFonts w:ascii="宋体" w:eastAsia="宋体" w:hAnsi="宋体" w:cs="宋体"/>
      <w:sz w:val="24"/>
      <w:szCs w:val="24"/>
    </w:rPr>
  </w:style>
  <w:style w:type="paragraph" w:customStyle="1" w:styleId="jbdh12">
    <w:name w:val="jb_dh12"/>
    <w:basedOn w:val="a"/>
    <w:rsid w:val="00B32229"/>
    <w:pPr>
      <w:adjustRightInd/>
      <w:snapToGrid/>
      <w:spacing w:after="0"/>
    </w:pPr>
    <w:rPr>
      <w:rFonts w:ascii="宋体" w:eastAsia="宋体" w:hAnsi="宋体" w:cs="宋体"/>
      <w:sz w:val="24"/>
      <w:szCs w:val="24"/>
    </w:rPr>
  </w:style>
  <w:style w:type="paragraph" w:customStyle="1" w:styleId="title2">
    <w:name w:val="title2"/>
    <w:basedOn w:val="a"/>
    <w:rsid w:val="00B32229"/>
    <w:pPr>
      <w:pBdr>
        <w:right w:val="single" w:sz="6" w:space="0" w:color="E9E9E9"/>
      </w:pBdr>
      <w:shd w:val="clear" w:color="auto" w:fill="F5F5F5"/>
      <w:adjustRightInd/>
      <w:snapToGrid/>
      <w:spacing w:before="100" w:beforeAutospacing="1" w:after="100" w:afterAutospacing="1"/>
    </w:pPr>
    <w:rPr>
      <w:rFonts w:ascii="宋体" w:eastAsia="宋体" w:hAnsi="宋体" w:cs="宋体"/>
      <w:sz w:val="24"/>
      <w:szCs w:val="24"/>
    </w:rPr>
  </w:style>
  <w:style w:type="character" w:customStyle="1" w:styleId="date2">
    <w:name w:val="date2"/>
    <w:basedOn w:val="a0"/>
    <w:rsid w:val="00B32229"/>
    <w:rPr>
      <w:color w:val="4B4B4B"/>
    </w:rPr>
  </w:style>
  <w:style w:type="character" w:customStyle="1" w:styleId="num2">
    <w:name w:val="num2"/>
    <w:basedOn w:val="a0"/>
    <w:rsid w:val="00B32229"/>
    <w:rPr>
      <w:color w:val="4B4B4B"/>
      <w:sz w:val="23"/>
      <w:szCs w:val="23"/>
    </w:rPr>
  </w:style>
  <w:style w:type="paragraph" w:customStyle="1" w:styleId="con2">
    <w:name w:val="con2"/>
    <w:basedOn w:val="a"/>
    <w:rsid w:val="00B32229"/>
    <w:pPr>
      <w:pBdr>
        <w:top w:val="single" w:sz="6" w:space="0" w:color="E9E9E9"/>
        <w:left w:val="single" w:sz="6" w:space="0" w:color="E9E9E9"/>
        <w:bottom w:val="single" w:sz="6" w:space="0" w:color="E9E9E9"/>
        <w:right w:val="single" w:sz="6" w:space="0" w:color="E9E9E9"/>
      </w:pBdr>
      <w:adjustRightInd/>
      <w:snapToGrid/>
      <w:spacing w:after="0"/>
    </w:pPr>
    <w:rPr>
      <w:rFonts w:ascii="宋体" w:eastAsia="宋体" w:hAnsi="宋体" w:cs="宋体"/>
      <w:color w:val="333333"/>
      <w:sz w:val="24"/>
      <w:szCs w:val="24"/>
    </w:rPr>
  </w:style>
  <w:style w:type="paragraph" w:customStyle="1" w:styleId="dtext2">
    <w:name w:val="dtext2"/>
    <w:basedOn w:val="a"/>
    <w:rsid w:val="00B32229"/>
    <w:pPr>
      <w:shd w:val="clear" w:color="auto" w:fill="F5F5F5"/>
      <w:adjustRightInd/>
      <w:snapToGrid/>
      <w:spacing w:before="150" w:after="150"/>
    </w:pPr>
    <w:rPr>
      <w:rFonts w:ascii="宋体" w:eastAsia="宋体" w:hAnsi="宋体" w:cs="宋体"/>
      <w:sz w:val="24"/>
      <w:szCs w:val="24"/>
    </w:rPr>
  </w:style>
  <w:style w:type="paragraph" w:customStyle="1" w:styleId="text2">
    <w:name w:val="text2"/>
    <w:basedOn w:val="a"/>
    <w:rsid w:val="00B32229"/>
    <w:pPr>
      <w:adjustRightInd/>
      <w:snapToGrid/>
      <w:spacing w:before="100" w:beforeAutospacing="1" w:after="100" w:afterAutospacing="1"/>
    </w:pPr>
    <w:rPr>
      <w:rFonts w:ascii="宋体" w:eastAsia="宋体" w:hAnsi="宋体" w:cs="宋体"/>
      <w:sz w:val="24"/>
      <w:szCs w:val="24"/>
    </w:rPr>
  </w:style>
  <w:style w:type="paragraph" w:customStyle="1" w:styleId="tleft2">
    <w:name w:val="t_left2"/>
    <w:basedOn w:val="a"/>
    <w:rsid w:val="00B32229"/>
    <w:pPr>
      <w:adjustRightInd/>
      <w:snapToGrid/>
      <w:spacing w:before="100" w:beforeAutospacing="1" w:after="100" w:afterAutospacing="1"/>
    </w:pPr>
    <w:rPr>
      <w:rFonts w:ascii="宋体" w:eastAsia="宋体" w:hAnsi="宋体" w:cs="宋体"/>
      <w:color w:val="333333"/>
      <w:sz w:val="21"/>
      <w:szCs w:val="21"/>
    </w:rPr>
  </w:style>
  <w:style w:type="paragraph" w:customStyle="1" w:styleId="tright2">
    <w:name w:val="t_right2"/>
    <w:basedOn w:val="a"/>
    <w:rsid w:val="00B32229"/>
    <w:pPr>
      <w:adjustRightInd/>
      <w:snapToGrid/>
      <w:spacing w:before="100" w:beforeAutospacing="1" w:after="100" w:afterAutospacing="1"/>
    </w:pPr>
    <w:rPr>
      <w:rFonts w:ascii="宋体" w:eastAsia="宋体" w:hAnsi="宋体" w:cs="宋体"/>
      <w:color w:val="333333"/>
      <w:sz w:val="21"/>
      <w:szCs w:val="21"/>
    </w:rPr>
  </w:style>
  <w:style w:type="paragraph" w:customStyle="1" w:styleId="printdel2">
    <w:name w:val="print_del2"/>
    <w:basedOn w:val="a"/>
    <w:rsid w:val="00B32229"/>
    <w:pPr>
      <w:adjustRightInd/>
      <w:snapToGrid/>
      <w:spacing w:before="100" w:beforeAutospacing="1" w:after="100" w:afterAutospacing="1"/>
    </w:pPr>
    <w:rPr>
      <w:rFonts w:ascii="宋体" w:eastAsia="宋体" w:hAnsi="宋体" w:cs="宋体"/>
      <w:sz w:val="24"/>
      <w:szCs w:val="24"/>
    </w:rPr>
  </w:style>
  <w:style w:type="character" w:customStyle="1" w:styleId="printdel3">
    <w:name w:val="print_del3"/>
    <w:basedOn w:val="a0"/>
    <w:rsid w:val="00B32229"/>
  </w:style>
  <w:style w:type="character" w:customStyle="1" w:styleId="bsplatname">
    <w:name w:val="bsplatname"/>
    <w:basedOn w:val="a0"/>
    <w:rsid w:val="00B32229"/>
  </w:style>
  <w:style w:type="paragraph" w:styleId="a8">
    <w:name w:val="Balloon Text"/>
    <w:basedOn w:val="a"/>
    <w:link w:val="Char1"/>
    <w:uiPriority w:val="99"/>
    <w:semiHidden/>
    <w:unhideWhenUsed/>
    <w:rsid w:val="00B32229"/>
    <w:pPr>
      <w:spacing w:after="0"/>
    </w:pPr>
    <w:rPr>
      <w:sz w:val="18"/>
      <w:szCs w:val="18"/>
    </w:rPr>
  </w:style>
  <w:style w:type="character" w:customStyle="1" w:styleId="Char1">
    <w:name w:val="批注框文本 Char"/>
    <w:basedOn w:val="a0"/>
    <w:link w:val="a8"/>
    <w:uiPriority w:val="99"/>
    <w:semiHidden/>
    <w:rsid w:val="00B3222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24447056">
      <w:bodyDiv w:val="1"/>
      <w:marLeft w:val="0"/>
      <w:marRight w:val="0"/>
      <w:marTop w:val="0"/>
      <w:marBottom w:val="0"/>
      <w:divBdr>
        <w:top w:val="none" w:sz="0" w:space="0" w:color="auto"/>
        <w:left w:val="none" w:sz="0" w:space="0" w:color="auto"/>
        <w:bottom w:val="none" w:sz="0" w:space="0" w:color="auto"/>
        <w:right w:val="none" w:sz="0" w:space="0" w:color="auto"/>
      </w:divBdr>
      <w:divsChild>
        <w:div w:id="1888377102">
          <w:marLeft w:val="0"/>
          <w:marRight w:val="0"/>
          <w:marTop w:val="0"/>
          <w:marBottom w:val="0"/>
          <w:divBdr>
            <w:top w:val="none" w:sz="0" w:space="0" w:color="auto"/>
            <w:left w:val="none" w:sz="0" w:space="0" w:color="auto"/>
            <w:bottom w:val="none" w:sz="0" w:space="0" w:color="auto"/>
            <w:right w:val="none" w:sz="0" w:space="0" w:color="auto"/>
          </w:divBdr>
          <w:divsChild>
            <w:div w:id="541138793">
              <w:marLeft w:val="0"/>
              <w:marRight w:val="0"/>
              <w:marTop w:val="100"/>
              <w:marBottom w:val="100"/>
              <w:divBdr>
                <w:top w:val="none" w:sz="0" w:space="0" w:color="auto"/>
                <w:left w:val="none" w:sz="0" w:space="0" w:color="auto"/>
                <w:bottom w:val="none" w:sz="0" w:space="0" w:color="auto"/>
                <w:right w:val="none" w:sz="0" w:space="0" w:color="auto"/>
              </w:divBdr>
              <w:divsChild>
                <w:div w:id="1861163951">
                  <w:marLeft w:val="0"/>
                  <w:marRight w:val="0"/>
                  <w:marTop w:val="100"/>
                  <w:marBottom w:val="100"/>
                  <w:divBdr>
                    <w:top w:val="none" w:sz="0" w:space="0" w:color="auto"/>
                    <w:left w:val="none" w:sz="0" w:space="0" w:color="auto"/>
                    <w:bottom w:val="single" w:sz="6" w:space="0" w:color="CCCCCC"/>
                    <w:right w:val="none" w:sz="0" w:space="0" w:color="auto"/>
                  </w:divBdr>
                  <w:divsChild>
                    <w:div w:id="14096459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38320157">
              <w:marLeft w:val="0"/>
              <w:marRight w:val="0"/>
              <w:marTop w:val="0"/>
              <w:marBottom w:val="0"/>
              <w:divBdr>
                <w:top w:val="none" w:sz="0" w:space="0" w:color="auto"/>
                <w:left w:val="none" w:sz="0" w:space="0" w:color="auto"/>
                <w:bottom w:val="none" w:sz="0" w:space="0" w:color="auto"/>
                <w:right w:val="none" w:sz="0" w:space="0" w:color="auto"/>
              </w:divBdr>
            </w:div>
            <w:div w:id="1875384533">
              <w:marLeft w:val="0"/>
              <w:marRight w:val="0"/>
              <w:marTop w:val="0"/>
              <w:marBottom w:val="0"/>
              <w:divBdr>
                <w:top w:val="none" w:sz="0" w:space="0" w:color="auto"/>
                <w:left w:val="none" w:sz="0" w:space="0" w:color="auto"/>
                <w:bottom w:val="none" w:sz="0" w:space="0" w:color="auto"/>
                <w:right w:val="none" w:sz="0" w:space="0" w:color="auto"/>
              </w:divBdr>
              <w:divsChild>
                <w:div w:id="2043087775">
                  <w:marLeft w:val="0"/>
                  <w:marRight w:val="0"/>
                  <w:marTop w:val="0"/>
                  <w:marBottom w:val="0"/>
                  <w:divBdr>
                    <w:top w:val="none" w:sz="0" w:space="0" w:color="auto"/>
                    <w:left w:val="none" w:sz="0" w:space="0" w:color="auto"/>
                    <w:bottom w:val="none" w:sz="0" w:space="0" w:color="auto"/>
                    <w:right w:val="none" w:sz="0" w:space="0" w:color="auto"/>
                  </w:divBdr>
                  <w:divsChild>
                    <w:div w:id="1651903437">
                      <w:marLeft w:val="0"/>
                      <w:marRight w:val="0"/>
                      <w:marTop w:val="0"/>
                      <w:marBottom w:val="0"/>
                      <w:divBdr>
                        <w:top w:val="none" w:sz="0" w:space="0" w:color="auto"/>
                        <w:left w:val="none" w:sz="0" w:space="0" w:color="auto"/>
                        <w:bottom w:val="none" w:sz="0" w:space="0" w:color="auto"/>
                        <w:right w:val="none" w:sz="0" w:space="0" w:color="auto"/>
                      </w:divBdr>
                    </w:div>
                    <w:div w:id="10789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8865">
              <w:marLeft w:val="0"/>
              <w:marRight w:val="0"/>
              <w:marTop w:val="0"/>
              <w:marBottom w:val="0"/>
              <w:divBdr>
                <w:top w:val="none" w:sz="0" w:space="0" w:color="auto"/>
                <w:left w:val="none" w:sz="0" w:space="0" w:color="auto"/>
                <w:bottom w:val="none" w:sz="0" w:space="0" w:color="auto"/>
                <w:right w:val="none" w:sz="0" w:space="0" w:color="auto"/>
              </w:divBdr>
              <w:divsChild>
                <w:div w:id="1421439553">
                  <w:marLeft w:val="0"/>
                  <w:marRight w:val="0"/>
                  <w:marTop w:val="0"/>
                  <w:marBottom w:val="0"/>
                  <w:divBdr>
                    <w:top w:val="none" w:sz="0" w:space="0" w:color="auto"/>
                    <w:left w:val="none" w:sz="0" w:space="0" w:color="auto"/>
                    <w:bottom w:val="none" w:sz="0" w:space="0" w:color="auto"/>
                    <w:right w:val="none" w:sz="0" w:space="0" w:color="auto"/>
                  </w:divBdr>
                </w:div>
              </w:divsChild>
            </w:div>
            <w:div w:id="1298417469">
              <w:marLeft w:val="0"/>
              <w:marRight w:val="0"/>
              <w:marTop w:val="150"/>
              <w:marBottom w:val="300"/>
              <w:divBdr>
                <w:top w:val="none" w:sz="0" w:space="0" w:color="auto"/>
                <w:left w:val="none" w:sz="0" w:space="0" w:color="auto"/>
                <w:bottom w:val="none" w:sz="0" w:space="0" w:color="auto"/>
                <w:right w:val="none" w:sz="0" w:space="0" w:color="auto"/>
              </w:divBdr>
              <w:divsChild>
                <w:div w:id="1477994564">
                  <w:marLeft w:val="0"/>
                  <w:marRight w:val="0"/>
                  <w:marTop w:val="0"/>
                  <w:marBottom w:val="150"/>
                  <w:divBdr>
                    <w:top w:val="none" w:sz="0" w:space="0" w:color="auto"/>
                    <w:left w:val="none" w:sz="0" w:space="0" w:color="auto"/>
                    <w:bottom w:val="none" w:sz="0" w:space="0" w:color="auto"/>
                    <w:right w:val="none" w:sz="0" w:space="0" w:color="auto"/>
                  </w:divBdr>
                </w:div>
                <w:div w:id="519780998">
                  <w:marLeft w:val="0"/>
                  <w:marRight w:val="0"/>
                  <w:marTop w:val="100"/>
                  <w:marBottom w:val="100"/>
                  <w:divBdr>
                    <w:top w:val="none" w:sz="0" w:space="0" w:color="auto"/>
                    <w:left w:val="none" w:sz="0" w:space="0" w:color="auto"/>
                    <w:bottom w:val="none" w:sz="0" w:space="0" w:color="auto"/>
                    <w:right w:val="none" w:sz="0" w:space="0" w:color="auto"/>
                  </w:divBdr>
                  <w:divsChild>
                    <w:div w:id="1665818304">
                      <w:marLeft w:val="0"/>
                      <w:marRight w:val="0"/>
                      <w:marTop w:val="0"/>
                      <w:marBottom w:val="0"/>
                      <w:divBdr>
                        <w:top w:val="single" w:sz="6" w:space="0" w:color="E9E9E9"/>
                        <w:left w:val="single" w:sz="6" w:space="0" w:color="E9E9E9"/>
                        <w:bottom w:val="single" w:sz="6" w:space="0" w:color="E9E9E9"/>
                        <w:right w:val="single" w:sz="6" w:space="0" w:color="E9E9E9"/>
                      </w:divBdr>
                      <w:divsChild>
                        <w:div w:id="290553345">
                          <w:marLeft w:val="0"/>
                          <w:marRight w:val="0"/>
                          <w:marTop w:val="0"/>
                          <w:marBottom w:val="0"/>
                          <w:divBdr>
                            <w:top w:val="none" w:sz="0" w:space="0" w:color="auto"/>
                            <w:left w:val="none" w:sz="0" w:space="0" w:color="auto"/>
                            <w:bottom w:val="none" w:sz="0" w:space="0" w:color="auto"/>
                            <w:right w:val="none" w:sz="0" w:space="0" w:color="auto"/>
                          </w:divBdr>
                        </w:div>
                        <w:div w:id="1155102858">
                          <w:marLeft w:val="0"/>
                          <w:marRight w:val="0"/>
                          <w:marTop w:val="0"/>
                          <w:marBottom w:val="0"/>
                          <w:divBdr>
                            <w:top w:val="none" w:sz="0" w:space="0" w:color="auto"/>
                            <w:left w:val="none" w:sz="0" w:space="0" w:color="auto"/>
                            <w:bottom w:val="none" w:sz="0" w:space="0" w:color="auto"/>
                            <w:right w:val="none" w:sz="0" w:space="0" w:color="auto"/>
                          </w:divBdr>
                          <w:divsChild>
                            <w:div w:id="1702701424">
                              <w:marLeft w:val="0"/>
                              <w:marRight w:val="0"/>
                              <w:marTop w:val="0"/>
                              <w:marBottom w:val="0"/>
                              <w:divBdr>
                                <w:top w:val="none" w:sz="0" w:space="0" w:color="auto"/>
                                <w:left w:val="none" w:sz="0" w:space="0" w:color="auto"/>
                                <w:bottom w:val="none" w:sz="0" w:space="0" w:color="auto"/>
                                <w:right w:val="none" w:sz="0" w:space="0" w:color="auto"/>
                              </w:divBdr>
                              <w:divsChild>
                                <w:div w:id="762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7408">
              <w:marLeft w:val="0"/>
              <w:marRight w:val="0"/>
              <w:marTop w:val="0"/>
              <w:marBottom w:val="0"/>
              <w:divBdr>
                <w:top w:val="none" w:sz="0" w:space="0" w:color="auto"/>
                <w:left w:val="none" w:sz="0" w:space="0" w:color="auto"/>
                <w:bottom w:val="none" w:sz="0" w:space="0" w:color="auto"/>
                <w:right w:val="none" w:sz="0" w:space="0" w:color="auto"/>
              </w:divBdr>
              <w:divsChild>
                <w:div w:id="1420440993">
                  <w:marLeft w:val="0"/>
                  <w:marRight w:val="0"/>
                  <w:marTop w:val="0"/>
                  <w:marBottom w:val="0"/>
                  <w:divBdr>
                    <w:top w:val="single" w:sz="6" w:space="9" w:color="CCCCCC"/>
                    <w:left w:val="none" w:sz="0" w:space="0" w:color="auto"/>
                    <w:bottom w:val="none" w:sz="0" w:space="0" w:color="auto"/>
                    <w:right w:val="none" w:sz="0" w:space="0" w:color="auto"/>
                  </w:divBdr>
                  <w:divsChild>
                    <w:div w:id="1401102764">
                      <w:marLeft w:val="0"/>
                      <w:marRight w:val="0"/>
                      <w:marTop w:val="100"/>
                      <w:marBottom w:val="100"/>
                      <w:divBdr>
                        <w:top w:val="none" w:sz="0" w:space="0" w:color="auto"/>
                        <w:left w:val="none" w:sz="0" w:space="0" w:color="auto"/>
                        <w:bottom w:val="none" w:sz="0" w:space="0" w:color="auto"/>
                        <w:right w:val="none" w:sz="0" w:space="0" w:color="auto"/>
                      </w:divBdr>
                      <w:divsChild>
                        <w:div w:id="9258444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9421290">
                  <w:marLeft w:val="0"/>
                  <w:marRight w:val="0"/>
                  <w:marTop w:val="0"/>
                  <w:marBottom w:val="0"/>
                  <w:divBdr>
                    <w:top w:val="none" w:sz="0" w:space="0" w:color="auto"/>
                    <w:left w:val="none" w:sz="0" w:space="0" w:color="auto"/>
                    <w:bottom w:val="none" w:sz="0" w:space="0" w:color="auto"/>
                    <w:right w:val="none" w:sz="0" w:space="0" w:color="auto"/>
                  </w:divBdr>
                  <w:divsChild>
                    <w:div w:id="134033982">
                      <w:marLeft w:val="0"/>
                      <w:marRight w:val="0"/>
                      <w:marTop w:val="0"/>
                      <w:marBottom w:val="0"/>
                      <w:divBdr>
                        <w:top w:val="none" w:sz="0" w:space="0" w:color="auto"/>
                        <w:left w:val="none" w:sz="0" w:space="0" w:color="auto"/>
                        <w:bottom w:val="none" w:sz="0" w:space="0" w:color="auto"/>
                        <w:right w:val="none" w:sz="0" w:space="0" w:color="auto"/>
                      </w:divBdr>
                      <w:divsChild>
                        <w:div w:id="2109541634">
                          <w:marLeft w:val="0"/>
                          <w:marRight w:val="0"/>
                          <w:marTop w:val="225"/>
                          <w:marBottom w:val="0"/>
                          <w:divBdr>
                            <w:top w:val="none" w:sz="0" w:space="0" w:color="auto"/>
                            <w:left w:val="none" w:sz="0" w:space="0" w:color="auto"/>
                            <w:bottom w:val="none" w:sz="0" w:space="0" w:color="auto"/>
                            <w:right w:val="none" w:sz="0" w:space="0" w:color="auto"/>
                          </w:divBdr>
                        </w:div>
                        <w:div w:id="12195392">
                          <w:marLeft w:val="300"/>
                          <w:marRight w:val="0"/>
                          <w:marTop w:val="0"/>
                          <w:marBottom w:val="0"/>
                          <w:divBdr>
                            <w:top w:val="none" w:sz="0" w:space="0" w:color="auto"/>
                            <w:left w:val="none" w:sz="0" w:space="0" w:color="auto"/>
                            <w:bottom w:val="none" w:sz="0" w:space="0" w:color="auto"/>
                            <w:right w:val="none" w:sz="0" w:space="0" w:color="auto"/>
                          </w:divBdr>
                        </w:div>
                        <w:div w:id="59246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5665923">
          <w:marLeft w:val="0"/>
          <w:marRight w:val="0"/>
          <w:marTop w:val="0"/>
          <w:marBottom w:val="0"/>
          <w:divBdr>
            <w:top w:val="none" w:sz="0" w:space="0" w:color="auto"/>
            <w:left w:val="none" w:sz="0" w:space="0" w:color="auto"/>
            <w:bottom w:val="none" w:sz="0" w:space="0" w:color="auto"/>
            <w:right w:val="none" w:sz="0" w:space="0" w:color="auto"/>
          </w:divBdr>
          <w:divsChild>
            <w:div w:id="432670599">
              <w:marLeft w:val="0"/>
              <w:marRight w:val="0"/>
              <w:marTop w:val="0"/>
              <w:marBottom w:val="0"/>
              <w:divBdr>
                <w:top w:val="none" w:sz="0" w:space="0" w:color="auto"/>
                <w:left w:val="none" w:sz="0" w:space="0" w:color="auto"/>
                <w:bottom w:val="none" w:sz="0" w:space="0" w:color="auto"/>
                <w:right w:val="none" w:sz="0" w:space="0" w:color="auto"/>
              </w:divBdr>
            </w:div>
            <w:div w:id="925848464">
              <w:marLeft w:val="0"/>
              <w:marRight w:val="0"/>
              <w:marTop w:val="0"/>
              <w:marBottom w:val="0"/>
              <w:divBdr>
                <w:top w:val="none" w:sz="0" w:space="0" w:color="auto"/>
                <w:left w:val="none" w:sz="0" w:space="0" w:color="auto"/>
                <w:bottom w:val="none" w:sz="0" w:space="0" w:color="auto"/>
                <w:right w:val="none" w:sz="0" w:space="0" w:color="auto"/>
              </w:divBdr>
              <w:divsChild>
                <w:div w:id="15521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2984">
          <w:marLeft w:val="0"/>
          <w:marRight w:val="0"/>
          <w:marTop w:val="0"/>
          <w:marBottom w:val="0"/>
          <w:divBdr>
            <w:top w:val="none" w:sz="0" w:space="0" w:color="auto"/>
            <w:left w:val="none" w:sz="0" w:space="0" w:color="auto"/>
            <w:bottom w:val="none" w:sz="0" w:space="0" w:color="auto"/>
            <w:right w:val="none" w:sz="0" w:space="0" w:color="auto"/>
          </w:divBdr>
        </w:div>
        <w:div w:id="73400664">
          <w:marLeft w:val="0"/>
          <w:marRight w:val="0"/>
          <w:marTop w:val="0"/>
          <w:marBottom w:val="0"/>
          <w:divBdr>
            <w:top w:val="none" w:sz="0" w:space="0" w:color="auto"/>
            <w:left w:val="none" w:sz="0" w:space="0" w:color="auto"/>
            <w:bottom w:val="none" w:sz="0" w:space="0" w:color="auto"/>
            <w:right w:val="none" w:sz="0" w:space="0" w:color="auto"/>
          </w:divBdr>
          <w:divsChild>
            <w:div w:id="1771781741">
              <w:marLeft w:val="0"/>
              <w:marRight w:val="0"/>
              <w:marTop w:val="0"/>
              <w:marBottom w:val="0"/>
              <w:divBdr>
                <w:top w:val="none" w:sz="0" w:space="0" w:color="auto"/>
                <w:left w:val="none" w:sz="0" w:space="0" w:color="auto"/>
                <w:bottom w:val="none" w:sz="0" w:space="0" w:color="auto"/>
                <w:right w:val="none" w:sz="0" w:space="0" w:color="auto"/>
              </w:divBdr>
              <w:divsChild>
                <w:div w:id="1717390863">
                  <w:marLeft w:val="0"/>
                  <w:marRight w:val="0"/>
                  <w:marTop w:val="0"/>
                  <w:marBottom w:val="0"/>
                  <w:divBdr>
                    <w:top w:val="none" w:sz="0" w:space="0" w:color="auto"/>
                    <w:left w:val="none" w:sz="0" w:space="0" w:color="auto"/>
                    <w:bottom w:val="none" w:sz="0" w:space="0" w:color="auto"/>
                    <w:right w:val="none" w:sz="0" w:space="0" w:color="auto"/>
                  </w:divBdr>
                </w:div>
                <w:div w:id="716393410">
                  <w:marLeft w:val="0"/>
                  <w:marRight w:val="0"/>
                  <w:marTop w:val="0"/>
                  <w:marBottom w:val="0"/>
                  <w:divBdr>
                    <w:top w:val="none" w:sz="0" w:space="0" w:color="auto"/>
                    <w:left w:val="none" w:sz="0" w:space="0" w:color="auto"/>
                    <w:bottom w:val="none" w:sz="0" w:space="0" w:color="auto"/>
                    <w:right w:val="none" w:sz="0" w:space="0" w:color="auto"/>
                  </w:divBdr>
                  <w:divsChild>
                    <w:div w:id="870610651">
                      <w:marLeft w:val="0"/>
                      <w:marRight w:val="120"/>
                      <w:marTop w:val="0"/>
                      <w:marBottom w:val="0"/>
                      <w:divBdr>
                        <w:top w:val="none" w:sz="0" w:space="0" w:color="auto"/>
                        <w:left w:val="none" w:sz="0" w:space="0" w:color="auto"/>
                        <w:bottom w:val="single" w:sz="6" w:space="3" w:color="CCCCCC"/>
                        <w:right w:val="none" w:sz="0" w:space="0" w:color="auto"/>
                      </w:divBdr>
                      <w:divsChild>
                        <w:div w:id="775246293">
                          <w:marLeft w:val="0"/>
                          <w:marRight w:val="0"/>
                          <w:marTop w:val="0"/>
                          <w:marBottom w:val="0"/>
                          <w:divBdr>
                            <w:top w:val="none" w:sz="0" w:space="0" w:color="auto"/>
                            <w:left w:val="none" w:sz="0" w:space="0" w:color="auto"/>
                            <w:bottom w:val="none" w:sz="0" w:space="0" w:color="auto"/>
                            <w:right w:val="none" w:sz="0" w:space="0" w:color="auto"/>
                          </w:divBdr>
                        </w:div>
                        <w:div w:id="158161105">
                          <w:marLeft w:val="0"/>
                          <w:marRight w:val="0"/>
                          <w:marTop w:val="0"/>
                          <w:marBottom w:val="0"/>
                          <w:divBdr>
                            <w:top w:val="none" w:sz="0" w:space="0" w:color="auto"/>
                            <w:left w:val="none" w:sz="0" w:space="0" w:color="auto"/>
                            <w:bottom w:val="none" w:sz="0" w:space="0" w:color="auto"/>
                            <w:right w:val="none" w:sz="0" w:space="0" w:color="auto"/>
                          </w:divBdr>
                        </w:div>
                        <w:div w:id="1823422256">
                          <w:marLeft w:val="0"/>
                          <w:marRight w:val="0"/>
                          <w:marTop w:val="0"/>
                          <w:marBottom w:val="0"/>
                          <w:divBdr>
                            <w:top w:val="none" w:sz="0" w:space="0" w:color="auto"/>
                            <w:left w:val="none" w:sz="0" w:space="0" w:color="auto"/>
                            <w:bottom w:val="none" w:sz="0" w:space="0" w:color="auto"/>
                            <w:right w:val="none" w:sz="0" w:space="0" w:color="auto"/>
                          </w:divBdr>
                        </w:div>
                      </w:divsChild>
                    </w:div>
                    <w:div w:id="610822794">
                      <w:marLeft w:val="0"/>
                      <w:marRight w:val="0"/>
                      <w:marTop w:val="0"/>
                      <w:marBottom w:val="0"/>
                      <w:divBdr>
                        <w:top w:val="none" w:sz="0" w:space="0" w:color="auto"/>
                        <w:left w:val="none" w:sz="0" w:space="0" w:color="auto"/>
                        <w:bottom w:val="none" w:sz="0" w:space="0" w:color="auto"/>
                        <w:right w:val="none" w:sz="0" w:space="0" w:color="auto"/>
                      </w:divBdr>
                      <w:divsChild>
                        <w:div w:id="1600988112">
                          <w:marLeft w:val="0"/>
                          <w:marRight w:val="0"/>
                          <w:marTop w:val="0"/>
                          <w:marBottom w:val="0"/>
                          <w:divBdr>
                            <w:top w:val="none" w:sz="0" w:space="0" w:color="auto"/>
                            <w:left w:val="none" w:sz="0" w:space="0" w:color="auto"/>
                            <w:bottom w:val="none" w:sz="0" w:space="0" w:color="auto"/>
                            <w:right w:val="none" w:sz="0" w:space="0" w:color="auto"/>
                          </w:divBdr>
                        </w:div>
                        <w:div w:id="2021925900">
                          <w:marLeft w:val="0"/>
                          <w:marRight w:val="0"/>
                          <w:marTop w:val="0"/>
                          <w:marBottom w:val="0"/>
                          <w:divBdr>
                            <w:top w:val="none" w:sz="0" w:space="0" w:color="auto"/>
                            <w:left w:val="none" w:sz="0" w:space="0" w:color="auto"/>
                            <w:bottom w:val="none" w:sz="0" w:space="0" w:color="auto"/>
                            <w:right w:val="none" w:sz="0" w:space="0" w:color="auto"/>
                          </w:divBdr>
                        </w:div>
                        <w:div w:id="1790591706">
                          <w:marLeft w:val="0"/>
                          <w:marRight w:val="0"/>
                          <w:marTop w:val="0"/>
                          <w:marBottom w:val="0"/>
                          <w:divBdr>
                            <w:top w:val="none" w:sz="0" w:space="0" w:color="auto"/>
                            <w:left w:val="none" w:sz="0" w:space="0" w:color="auto"/>
                            <w:bottom w:val="none" w:sz="0" w:space="0" w:color="auto"/>
                            <w:right w:val="none" w:sz="0" w:space="0" w:color="auto"/>
                          </w:divBdr>
                        </w:div>
                        <w:div w:id="1193111266">
                          <w:marLeft w:val="0"/>
                          <w:marRight w:val="0"/>
                          <w:marTop w:val="0"/>
                          <w:marBottom w:val="0"/>
                          <w:divBdr>
                            <w:top w:val="none" w:sz="0" w:space="0" w:color="auto"/>
                            <w:left w:val="none" w:sz="0" w:space="0" w:color="auto"/>
                            <w:bottom w:val="none" w:sz="0" w:space="0" w:color="auto"/>
                            <w:right w:val="none" w:sz="0" w:space="0" w:color="auto"/>
                          </w:divBdr>
                        </w:div>
                        <w:div w:id="1794128256">
                          <w:marLeft w:val="0"/>
                          <w:marRight w:val="0"/>
                          <w:marTop w:val="0"/>
                          <w:marBottom w:val="0"/>
                          <w:divBdr>
                            <w:top w:val="none" w:sz="0" w:space="0" w:color="auto"/>
                            <w:left w:val="none" w:sz="0" w:space="0" w:color="auto"/>
                            <w:bottom w:val="none" w:sz="0" w:space="0" w:color="auto"/>
                            <w:right w:val="none" w:sz="0" w:space="0" w:color="auto"/>
                          </w:divBdr>
                        </w:div>
                        <w:div w:id="1985161970">
                          <w:marLeft w:val="0"/>
                          <w:marRight w:val="0"/>
                          <w:marTop w:val="0"/>
                          <w:marBottom w:val="0"/>
                          <w:divBdr>
                            <w:top w:val="none" w:sz="0" w:space="0" w:color="auto"/>
                            <w:left w:val="none" w:sz="0" w:space="0" w:color="auto"/>
                            <w:bottom w:val="none" w:sz="0" w:space="0" w:color="auto"/>
                            <w:right w:val="none" w:sz="0" w:space="0" w:color="auto"/>
                          </w:divBdr>
                        </w:div>
                        <w:div w:id="618149449">
                          <w:marLeft w:val="0"/>
                          <w:marRight w:val="0"/>
                          <w:marTop w:val="0"/>
                          <w:marBottom w:val="0"/>
                          <w:divBdr>
                            <w:top w:val="none" w:sz="0" w:space="0" w:color="auto"/>
                            <w:left w:val="none" w:sz="0" w:space="0" w:color="auto"/>
                            <w:bottom w:val="none" w:sz="0" w:space="0" w:color="auto"/>
                            <w:right w:val="none" w:sz="0" w:space="0" w:color="auto"/>
                          </w:divBdr>
                        </w:div>
                      </w:divsChild>
                    </w:div>
                    <w:div w:id="328286937">
                      <w:marLeft w:val="0"/>
                      <w:marRight w:val="0"/>
                      <w:marTop w:val="0"/>
                      <w:marBottom w:val="0"/>
                      <w:divBdr>
                        <w:top w:val="none" w:sz="0" w:space="0" w:color="auto"/>
                        <w:left w:val="none" w:sz="0" w:space="0" w:color="auto"/>
                        <w:bottom w:val="none" w:sz="0" w:space="0" w:color="auto"/>
                        <w:right w:val="none" w:sz="0" w:space="0" w:color="auto"/>
                      </w:divBdr>
                      <w:divsChild>
                        <w:div w:id="1539468010">
                          <w:marLeft w:val="0"/>
                          <w:marRight w:val="0"/>
                          <w:marTop w:val="0"/>
                          <w:marBottom w:val="0"/>
                          <w:divBdr>
                            <w:top w:val="none" w:sz="0" w:space="0" w:color="auto"/>
                            <w:left w:val="none" w:sz="0" w:space="0" w:color="auto"/>
                            <w:bottom w:val="none" w:sz="0" w:space="0" w:color="auto"/>
                            <w:right w:val="none" w:sz="0" w:space="0" w:color="auto"/>
                          </w:divBdr>
                        </w:div>
                        <w:div w:id="1176656235">
                          <w:marLeft w:val="0"/>
                          <w:marRight w:val="0"/>
                          <w:marTop w:val="0"/>
                          <w:marBottom w:val="0"/>
                          <w:divBdr>
                            <w:top w:val="none" w:sz="0" w:space="0" w:color="auto"/>
                            <w:left w:val="none" w:sz="0" w:space="0" w:color="auto"/>
                            <w:bottom w:val="none" w:sz="0" w:space="0" w:color="auto"/>
                            <w:right w:val="none" w:sz="0" w:space="0" w:color="auto"/>
                          </w:divBdr>
                        </w:div>
                        <w:div w:id="2050450890">
                          <w:marLeft w:val="0"/>
                          <w:marRight w:val="0"/>
                          <w:marTop w:val="0"/>
                          <w:marBottom w:val="0"/>
                          <w:divBdr>
                            <w:top w:val="none" w:sz="0" w:space="0" w:color="auto"/>
                            <w:left w:val="none" w:sz="0" w:space="0" w:color="auto"/>
                            <w:bottom w:val="none" w:sz="0" w:space="0" w:color="auto"/>
                            <w:right w:val="none" w:sz="0" w:space="0" w:color="auto"/>
                          </w:divBdr>
                        </w:div>
                        <w:div w:id="318118480">
                          <w:marLeft w:val="0"/>
                          <w:marRight w:val="0"/>
                          <w:marTop w:val="0"/>
                          <w:marBottom w:val="0"/>
                          <w:divBdr>
                            <w:top w:val="none" w:sz="0" w:space="0" w:color="auto"/>
                            <w:left w:val="none" w:sz="0" w:space="0" w:color="auto"/>
                            <w:bottom w:val="none" w:sz="0" w:space="0" w:color="auto"/>
                            <w:right w:val="none" w:sz="0" w:space="0" w:color="auto"/>
                          </w:divBdr>
                        </w:div>
                        <w:div w:id="2107075922">
                          <w:marLeft w:val="0"/>
                          <w:marRight w:val="0"/>
                          <w:marTop w:val="0"/>
                          <w:marBottom w:val="0"/>
                          <w:divBdr>
                            <w:top w:val="none" w:sz="0" w:space="0" w:color="auto"/>
                            <w:left w:val="none" w:sz="0" w:space="0" w:color="auto"/>
                            <w:bottom w:val="none" w:sz="0" w:space="0" w:color="auto"/>
                            <w:right w:val="none" w:sz="0" w:space="0" w:color="auto"/>
                          </w:divBdr>
                        </w:div>
                        <w:div w:id="379399772">
                          <w:marLeft w:val="0"/>
                          <w:marRight w:val="0"/>
                          <w:marTop w:val="0"/>
                          <w:marBottom w:val="0"/>
                          <w:divBdr>
                            <w:top w:val="none" w:sz="0" w:space="0" w:color="auto"/>
                            <w:left w:val="none" w:sz="0" w:space="0" w:color="auto"/>
                            <w:bottom w:val="none" w:sz="0" w:space="0" w:color="auto"/>
                            <w:right w:val="none" w:sz="0" w:space="0" w:color="auto"/>
                          </w:divBdr>
                        </w:div>
                        <w:div w:id="5784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4015">
                  <w:marLeft w:val="0"/>
                  <w:marRight w:val="0"/>
                  <w:marTop w:val="0"/>
                  <w:marBottom w:val="0"/>
                  <w:divBdr>
                    <w:top w:val="single" w:sz="6" w:space="0" w:color="E8E8E8"/>
                    <w:left w:val="none" w:sz="0" w:space="0" w:color="auto"/>
                    <w:bottom w:val="none" w:sz="0" w:space="0" w:color="auto"/>
                    <w:right w:val="none" w:sz="0" w:space="0" w:color="auto"/>
                  </w:divBdr>
                  <w:divsChild>
                    <w:div w:id="18739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3465">
      <w:bodyDiv w:val="1"/>
      <w:marLeft w:val="0"/>
      <w:marRight w:val="0"/>
      <w:marTop w:val="0"/>
      <w:marBottom w:val="0"/>
      <w:divBdr>
        <w:top w:val="none" w:sz="0" w:space="0" w:color="auto"/>
        <w:left w:val="none" w:sz="0" w:space="0" w:color="auto"/>
        <w:bottom w:val="none" w:sz="0" w:space="0" w:color="auto"/>
        <w:right w:val="none" w:sz="0" w:space="0" w:color="auto"/>
      </w:divBdr>
      <w:divsChild>
        <w:div w:id="1006782063">
          <w:marLeft w:val="0"/>
          <w:marRight w:val="0"/>
          <w:marTop w:val="0"/>
          <w:marBottom w:val="0"/>
          <w:divBdr>
            <w:top w:val="none" w:sz="0" w:space="0" w:color="auto"/>
            <w:left w:val="none" w:sz="0" w:space="0" w:color="auto"/>
            <w:bottom w:val="none" w:sz="0" w:space="0" w:color="auto"/>
            <w:right w:val="none" w:sz="0" w:space="0" w:color="auto"/>
          </w:divBdr>
          <w:divsChild>
            <w:div w:id="1621494816">
              <w:marLeft w:val="0"/>
              <w:marRight w:val="0"/>
              <w:marTop w:val="150"/>
              <w:marBottom w:val="300"/>
              <w:divBdr>
                <w:top w:val="none" w:sz="0" w:space="0" w:color="auto"/>
                <w:left w:val="none" w:sz="0" w:space="0" w:color="auto"/>
                <w:bottom w:val="none" w:sz="0" w:space="0" w:color="auto"/>
                <w:right w:val="none" w:sz="0" w:space="0" w:color="auto"/>
              </w:divBdr>
              <w:divsChild>
                <w:div w:id="1432631286">
                  <w:marLeft w:val="0"/>
                  <w:marRight w:val="0"/>
                  <w:marTop w:val="100"/>
                  <w:marBottom w:val="100"/>
                  <w:divBdr>
                    <w:top w:val="none" w:sz="0" w:space="0" w:color="auto"/>
                    <w:left w:val="none" w:sz="0" w:space="0" w:color="auto"/>
                    <w:bottom w:val="none" w:sz="0" w:space="0" w:color="auto"/>
                    <w:right w:val="none" w:sz="0" w:space="0" w:color="auto"/>
                  </w:divBdr>
                  <w:divsChild>
                    <w:div w:id="265159239">
                      <w:marLeft w:val="0"/>
                      <w:marRight w:val="0"/>
                      <w:marTop w:val="0"/>
                      <w:marBottom w:val="0"/>
                      <w:divBdr>
                        <w:top w:val="single" w:sz="6" w:space="0" w:color="E9E9E9"/>
                        <w:left w:val="single" w:sz="6" w:space="0" w:color="E9E9E9"/>
                        <w:bottom w:val="single" w:sz="6" w:space="0" w:color="E9E9E9"/>
                        <w:right w:val="single" w:sz="6" w:space="0" w:color="E9E9E9"/>
                      </w:divBdr>
                      <w:divsChild>
                        <w:div w:id="2076933549">
                          <w:marLeft w:val="0"/>
                          <w:marRight w:val="0"/>
                          <w:marTop w:val="0"/>
                          <w:marBottom w:val="0"/>
                          <w:divBdr>
                            <w:top w:val="none" w:sz="0" w:space="0" w:color="auto"/>
                            <w:left w:val="none" w:sz="0" w:space="0" w:color="auto"/>
                            <w:bottom w:val="none" w:sz="0" w:space="0" w:color="auto"/>
                            <w:right w:val="none" w:sz="0" w:space="0" w:color="auto"/>
                          </w:divBdr>
                          <w:divsChild>
                            <w:div w:id="914700735">
                              <w:marLeft w:val="0"/>
                              <w:marRight w:val="0"/>
                              <w:marTop w:val="0"/>
                              <w:marBottom w:val="0"/>
                              <w:divBdr>
                                <w:top w:val="none" w:sz="0" w:space="0" w:color="auto"/>
                                <w:left w:val="none" w:sz="0" w:space="0" w:color="auto"/>
                                <w:bottom w:val="none" w:sz="0" w:space="0" w:color="auto"/>
                                <w:right w:val="none" w:sz="0" w:space="0" w:color="auto"/>
                              </w:divBdr>
                              <w:divsChild>
                                <w:div w:id="19662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81692">
      <w:bodyDiv w:val="1"/>
      <w:marLeft w:val="0"/>
      <w:marRight w:val="0"/>
      <w:marTop w:val="0"/>
      <w:marBottom w:val="0"/>
      <w:divBdr>
        <w:top w:val="none" w:sz="0" w:space="0" w:color="auto"/>
        <w:left w:val="none" w:sz="0" w:space="0" w:color="auto"/>
        <w:bottom w:val="none" w:sz="0" w:space="0" w:color="auto"/>
        <w:right w:val="none" w:sz="0" w:space="0" w:color="auto"/>
      </w:divBdr>
      <w:divsChild>
        <w:div w:id="1315796886">
          <w:marLeft w:val="0"/>
          <w:marRight w:val="0"/>
          <w:marTop w:val="0"/>
          <w:marBottom w:val="0"/>
          <w:divBdr>
            <w:top w:val="none" w:sz="0" w:space="0" w:color="auto"/>
            <w:left w:val="none" w:sz="0" w:space="0" w:color="auto"/>
            <w:bottom w:val="none" w:sz="0" w:space="0" w:color="auto"/>
            <w:right w:val="none" w:sz="0" w:space="0" w:color="auto"/>
          </w:divBdr>
          <w:divsChild>
            <w:div w:id="628588138">
              <w:marLeft w:val="0"/>
              <w:marRight w:val="0"/>
              <w:marTop w:val="150"/>
              <w:marBottom w:val="300"/>
              <w:divBdr>
                <w:top w:val="none" w:sz="0" w:space="0" w:color="auto"/>
                <w:left w:val="none" w:sz="0" w:space="0" w:color="auto"/>
                <w:bottom w:val="none" w:sz="0" w:space="0" w:color="auto"/>
                <w:right w:val="none" w:sz="0" w:space="0" w:color="auto"/>
              </w:divBdr>
              <w:divsChild>
                <w:div w:id="977809142">
                  <w:marLeft w:val="0"/>
                  <w:marRight w:val="0"/>
                  <w:marTop w:val="100"/>
                  <w:marBottom w:val="100"/>
                  <w:divBdr>
                    <w:top w:val="none" w:sz="0" w:space="0" w:color="auto"/>
                    <w:left w:val="none" w:sz="0" w:space="0" w:color="auto"/>
                    <w:bottom w:val="none" w:sz="0" w:space="0" w:color="auto"/>
                    <w:right w:val="none" w:sz="0" w:space="0" w:color="auto"/>
                  </w:divBdr>
                  <w:divsChild>
                    <w:div w:id="744688799">
                      <w:marLeft w:val="0"/>
                      <w:marRight w:val="0"/>
                      <w:marTop w:val="0"/>
                      <w:marBottom w:val="0"/>
                      <w:divBdr>
                        <w:top w:val="single" w:sz="6" w:space="0" w:color="E9E9E9"/>
                        <w:left w:val="single" w:sz="6" w:space="0" w:color="E9E9E9"/>
                        <w:bottom w:val="single" w:sz="6" w:space="0" w:color="E9E9E9"/>
                        <w:right w:val="single" w:sz="6" w:space="0" w:color="E9E9E9"/>
                      </w:divBdr>
                      <w:divsChild>
                        <w:div w:id="2024354087">
                          <w:marLeft w:val="0"/>
                          <w:marRight w:val="0"/>
                          <w:marTop w:val="0"/>
                          <w:marBottom w:val="0"/>
                          <w:divBdr>
                            <w:top w:val="none" w:sz="0" w:space="0" w:color="auto"/>
                            <w:left w:val="none" w:sz="0" w:space="0" w:color="auto"/>
                            <w:bottom w:val="none" w:sz="0" w:space="0" w:color="auto"/>
                            <w:right w:val="none" w:sz="0" w:space="0" w:color="auto"/>
                          </w:divBdr>
                          <w:divsChild>
                            <w:div w:id="1901094132">
                              <w:marLeft w:val="0"/>
                              <w:marRight w:val="0"/>
                              <w:marTop w:val="0"/>
                              <w:marBottom w:val="0"/>
                              <w:divBdr>
                                <w:top w:val="none" w:sz="0" w:space="0" w:color="auto"/>
                                <w:left w:val="none" w:sz="0" w:space="0" w:color="auto"/>
                                <w:bottom w:val="none" w:sz="0" w:space="0" w:color="auto"/>
                                <w:right w:val="none" w:sz="0" w:space="0" w:color="auto"/>
                              </w:divBdr>
                              <w:divsChild>
                                <w:div w:id="7214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http://www.bshare.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image" Target="media/image4.jpeg"/><Relationship Id="rId19" Type="http://schemas.openxmlformats.org/officeDocument/2006/relationships/hyperlink" Target="javascrip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2019-01-23T08:28:00Z</dcterms:modified>
</cp:coreProperties>
</file>